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A433EB" w:rsidRPr="00AD3357" w:rsidRDefault="00132B48" w:rsidP="00123735">
      <w:pPr>
        <w:pStyle w:val="Title"/>
      </w:pPr>
      <w:bookmarkStart w:id="0" w:name="_GoBack"/>
      <w:bookmarkEnd w:id="0"/>
      <w:r w:rsidRPr="00AD3357">
        <w:t>Benedictine University Library Strategic Plan 2016-2019</w:t>
      </w:r>
    </w:p>
    <w:p w:rsidR="00A433EB" w:rsidRDefault="009827EA" w:rsidP="009827EA">
      <w:pPr>
        <w:pStyle w:val="Heading1"/>
      </w:pPr>
      <w:r>
        <w:t>Guiding Principle #1:</w:t>
      </w:r>
      <w:r w:rsidR="00132B48">
        <w:t xml:space="preserve"> </w:t>
      </w:r>
      <w:r>
        <w:t>C</w:t>
      </w:r>
      <w:r w:rsidRPr="009827EA">
        <w:t>reate spaces that foster learning, creativity, ground-breaking research, and student success</w:t>
      </w:r>
      <w:r w:rsidR="006368E2">
        <w:t>.</w:t>
      </w:r>
    </w:p>
    <w:p w:rsidR="00EE3135" w:rsidRDefault="00EE3135" w:rsidP="00EE3135">
      <w:pPr>
        <w:ind w:left="720"/>
        <w:contextualSpacing/>
      </w:pPr>
    </w:p>
    <w:p w:rsidR="00A433EB" w:rsidRPr="001D53D8" w:rsidRDefault="00132B48" w:rsidP="009827EA">
      <w:pPr>
        <w:pStyle w:val="Heading2"/>
        <w:numPr>
          <w:ilvl w:val="0"/>
          <w:numId w:val="2"/>
        </w:numPr>
      </w:pPr>
      <w:r w:rsidRPr="001D53D8">
        <w:t>Unify academic support units in one building</w:t>
      </w:r>
      <w:r w:rsidR="00C17A19">
        <w:t>.</w:t>
      </w:r>
    </w:p>
    <w:p w:rsidR="00A433EB" w:rsidRDefault="00132B48" w:rsidP="00AD3357">
      <w:pPr>
        <w:numPr>
          <w:ilvl w:val="2"/>
          <w:numId w:val="9"/>
        </w:numPr>
        <w:ind w:hanging="360"/>
        <w:contextualSpacing/>
      </w:pPr>
      <w:r w:rsidRPr="00123735">
        <w:t xml:space="preserve">Survey the current population of students, staff, and faculty to gather data on user needs and satisfaction </w:t>
      </w:r>
      <w:r w:rsidR="00123735" w:rsidRPr="00123735">
        <w:t xml:space="preserve">in order </w:t>
      </w:r>
      <w:r w:rsidRPr="00123735">
        <w:t>to</w:t>
      </w:r>
      <w:r w:rsidR="00C17A19" w:rsidRPr="00123735">
        <w:t xml:space="preserve"> build a case for why we need </w:t>
      </w:r>
      <w:proofErr w:type="gramStart"/>
      <w:r w:rsidR="00C17A19" w:rsidRPr="00123735">
        <w:t xml:space="preserve">a </w:t>
      </w:r>
      <w:r w:rsidRPr="00123735">
        <w:t>new</w:t>
      </w:r>
      <w:proofErr w:type="gramEnd"/>
      <w:r w:rsidRPr="00123735">
        <w:t xml:space="preserve"> library/spaces.</w:t>
      </w:r>
      <w:r w:rsidR="00451A18">
        <w:t xml:space="preserve"> </w:t>
      </w:r>
      <w:r w:rsidRPr="00123735">
        <w:t xml:space="preserve"> - </w:t>
      </w:r>
      <w:r>
        <w:t>University Librarian, Associate University Librarian, Branch Director Mesa (Fall 2016)</w:t>
      </w:r>
    </w:p>
    <w:p w:rsidR="00A433EB" w:rsidRDefault="00132B48" w:rsidP="00AD3357">
      <w:pPr>
        <w:numPr>
          <w:ilvl w:val="2"/>
          <w:numId w:val="9"/>
        </w:numPr>
        <w:ind w:hanging="360"/>
        <w:contextualSpacing/>
      </w:pPr>
      <w:r>
        <w:t>Work with stakeholders in each academic support unit/department to develop a vision of a unified academic support building.</w:t>
      </w:r>
      <w:r w:rsidR="00451A18">
        <w:t xml:space="preserve"> </w:t>
      </w:r>
      <w:r>
        <w:t xml:space="preserve"> - University Librarian (Spring 2017)</w:t>
      </w:r>
    </w:p>
    <w:p w:rsidR="00EE3135" w:rsidRDefault="00EE3135" w:rsidP="00EE3135">
      <w:pPr>
        <w:ind w:left="1440"/>
        <w:contextualSpacing/>
      </w:pPr>
    </w:p>
    <w:p w:rsidR="00123735" w:rsidRPr="00123735" w:rsidRDefault="00132B48" w:rsidP="00123735">
      <w:pPr>
        <w:pStyle w:val="Heading2"/>
        <w:numPr>
          <w:ilvl w:val="0"/>
          <w:numId w:val="2"/>
        </w:numPr>
      </w:pPr>
      <w:r w:rsidRPr="001D53D8">
        <w:t xml:space="preserve">Create a </w:t>
      </w:r>
      <w:r w:rsidR="005816BA">
        <w:t>m</w:t>
      </w:r>
      <w:r w:rsidRPr="001D53D8">
        <w:t>akerspace on the Lisle campus</w:t>
      </w:r>
      <w:r w:rsidR="00C17A19">
        <w:t>.</w:t>
      </w:r>
      <w:r w:rsidRPr="001D53D8">
        <w:t xml:space="preserve"> </w:t>
      </w:r>
    </w:p>
    <w:p w:rsidR="00A433EB" w:rsidRDefault="00132B48">
      <w:pPr>
        <w:numPr>
          <w:ilvl w:val="2"/>
          <w:numId w:val="1"/>
        </w:numPr>
        <w:ind w:hanging="360"/>
        <w:contextualSpacing/>
      </w:pPr>
      <w:r>
        <w:t>Conduct an environmental scan to identify existing maker equipment on campus and conduct a needs assessment. - Emerging Technologies Librarian (Fall 2016)</w:t>
      </w:r>
    </w:p>
    <w:p w:rsidR="00A433EB" w:rsidRDefault="00132B48">
      <w:pPr>
        <w:numPr>
          <w:ilvl w:val="2"/>
          <w:numId w:val="1"/>
        </w:numPr>
        <w:ind w:hanging="360"/>
        <w:contextualSpacing/>
      </w:pPr>
      <w:r>
        <w:t>Secure permission to accept payment for special printing. - University Librarian (Fall 2016)</w:t>
      </w:r>
    </w:p>
    <w:p w:rsidR="00A433EB" w:rsidRDefault="00132B48">
      <w:pPr>
        <w:numPr>
          <w:ilvl w:val="2"/>
          <w:numId w:val="1"/>
        </w:numPr>
        <w:ind w:hanging="360"/>
        <w:contextualSpacing/>
      </w:pPr>
      <w:r>
        <w:t>Identify and prepare a space for maker equipment. - University Librarian, Associate University Librarian (Spring 2017)</w:t>
      </w:r>
    </w:p>
    <w:p w:rsidR="00A433EB" w:rsidRDefault="00132B48">
      <w:pPr>
        <w:numPr>
          <w:ilvl w:val="2"/>
          <w:numId w:val="1"/>
        </w:numPr>
        <w:ind w:hanging="360"/>
        <w:contextualSpacing/>
      </w:pPr>
      <w:r>
        <w:t>Develop a staffing plan, policies, and procedures. - University Librarian, Associate University Librarian, Emerging Technologies Librarian (Spring 2017)</w:t>
      </w:r>
    </w:p>
    <w:p w:rsidR="00A433EB" w:rsidRDefault="00132B48">
      <w:pPr>
        <w:numPr>
          <w:ilvl w:val="2"/>
          <w:numId w:val="1"/>
        </w:numPr>
        <w:ind w:hanging="360"/>
        <w:contextualSpacing/>
      </w:pPr>
      <w:r>
        <w:t>Select and purchase equipment (3D printer, 3D scanner, plotter printer, computers, etc.) - Emerging Technologies Librarian (Summer 2017)</w:t>
      </w:r>
    </w:p>
    <w:p w:rsidR="00A433EB" w:rsidRDefault="00561741">
      <w:pPr>
        <w:numPr>
          <w:ilvl w:val="2"/>
          <w:numId w:val="1"/>
        </w:numPr>
        <w:ind w:hanging="360"/>
        <w:contextualSpacing/>
      </w:pPr>
      <w:r>
        <w:t>Train L</w:t>
      </w:r>
      <w:r w:rsidR="00132B48">
        <w:t>ibrary staff and student workers. - Emerging Technologies Librarian (Summer 2017)</w:t>
      </w:r>
    </w:p>
    <w:p w:rsidR="00EE3135" w:rsidRDefault="00EE3135" w:rsidP="00EE3135">
      <w:pPr>
        <w:ind w:left="2160"/>
        <w:contextualSpacing/>
      </w:pPr>
    </w:p>
    <w:p w:rsidR="00A433EB" w:rsidRPr="009827EA" w:rsidRDefault="00132B48" w:rsidP="009827EA">
      <w:pPr>
        <w:pStyle w:val="Heading2"/>
        <w:numPr>
          <w:ilvl w:val="0"/>
          <w:numId w:val="2"/>
        </w:numPr>
      </w:pPr>
      <w:r w:rsidRPr="009827EA">
        <w:t>Enhance the technological infrastructure of our existing study spaces</w:t>
      </w:r>
      <w:r w:rsidR="00847049">
        <w:t>.</w:t>
      </w:r>
    </w:p>
    <w:p w:rsidR="00A433EB" w:rsidRDefault="00132B48" w:rsidP="00AD3357">
      <w:pPr>
        <w:numPr>
          <w:ilvl w:val="2"/>
          <w:numId w:val="10"/>
        </w:numPr>
        <w:ind w:hanging="360"/>
        <w:contextualSpacing/>
      </w:pPr>
      <w:r>
        <w:t xml:space="preserve">Add collaboration stations in open study spaces on the second floor of Kindlon Hall. - </w:t>
      </w:r>
      <w:r w:rsidR="001C2FF2">
        <w:t>Associate University Librarian, Emerging Technologies Librarian</w:t>
      </w:r>
      <w:r>
        <w:t xml:space="preserve"> (Summer 2016)</w:t>
      </w:r>
    </w:p>
    <w:p w:rsidR="00266005" w:rsidRDefault="00132B48" w:rsidP="00AD3357">
      <w:pPr>
        <w:numPr>
          <w:ilvl w:val="2"/>
          <w:numId w:val="10"/>
        </w:numPr>
        <w:ind w:hanging="360"/>
        <w:contextualSpacing/>
      </w:pPr>
      <w:r>
        <w:t>Add small collaboration stations in our study rooms. - University Librarian (Summer 2018)</w:t>
      </w:r>
    </w:p>
    <w:p w:rsidR="00A433EB" w:rsidRDefault="000B15C5" w:rsidP="00AD3357">
      <w:pPr>
        <w:numPr>
          <w:ilvl w:val="2"/>
          <w:numId w:val="10"/>
        </w:numPr>
        <w:ind w:hanging="360"/>
        <w:contextualSpacing/>
      </w:pPr>
      <w:r>
        <w:lastRenderedPageBreak/>
        <w:t xml:space="preserve">Investigate the need for </w:t>
      </w:r>
      <w:r w:rsidR="00132B48">
        <w:t xml:space="preserve">accessible workstations. - </w:t>
      </w:r>
      <w:r w:rsidR="001C2FF2">
        <w:t xml:space="preserve">Associate University Librarian, Emerging Technologies Librarian </w:t>
      </w:r>
      <w:r w:rsidR="00132B48">
        <w:t>(Summer 2018)</w:t>
      </w:r>
    </w:p>
    <w:p w:rsidR="00EE3135" w:rsidRDefault="00EE3135" w:rsidP="00EE3135">
      <w:pPr>
        <w:ind w:left="2160"/>
        <w:contextualSpacing/>
      </w:pPr>
    </w:p>
    <w:p w:rsidR="00A433EB" w:rsidRPr="001D53D8" w:rsidRDefault="00132B48" w:rsidP="009827EA">
      <w:pPr>
        <w:pStyle w:val="Heading2"/>
        <w:numPr>
          <w:ilvl w:val="0"/>
          <w:numId w:val="2"/>
        </w:numPr>
      </w:pPr>
      <w:r w:rsidRPr="001D53D8">
        <w:t>Expand special collections space to include adequate storage for current collections and expected growth of the collections, designated processing space, and a reading room with spa</w:t>
      </w:r>
      <w:r w:rsidR="006368E2">
        <w:t>ce for researchers and displays</w:t>
      </w:r>
      <w:r w:rsidR="00847049">
        <w:t>.</w:t>
      </w:r>
    </w:p>
    <w:p w:rsidR="00A433EB" w:rsidRDefault="00132B48" w:rsidP="00AD3357">
      <w:pPr>
        <w:numPr>
          <w:ilvl w:val="2"/>
          <w:numId w:val="11"/>
        </w:numPr>
        <w:ind w:hanging="360"/>
        <w:contextualSpacing/>
      </w:pPr>
      <w:r>
        <w:t xml:space="preserve">Assess collection growth and anticipated 3, 5, and 10 year storage needs. - Archives and Special Collections Librarian (Spring 2016) </w:t>
      </w:r>
    </w:p>
    <w:p w:rsidR="00A433EB" w:rsidRDefault="00CE0F34" w:rsidP="00AD3357">
      <w:pPr>
        <w:numPr>
          <w:ilvl w:val="2"/>
          <w:numId w:val="11"/>
        </w:numPr>
        <w:ind w:hanging="360"/>
        <w:contextualSpacing/>
      </w:pPr>
      <w:r>
        <w:t>Add additional A</w:t>
      </w:r>
      <w:r w:rsidR="00132B48">
        <w:t>rchives storage space with appropriate environmental controls. - Archives and Special Collections Librarian, University Librarian (Summer 2016)</w:t>
      </w:r>
    </w:p>
    <w:p w:rsidR="00A433EB" w:rsidRDefault="00CE0F34" w:rsidP="00AD3357">
      <w:pPr>
        <w:numPr>
          <w:ilvl w:val="2"/>
          <w:numId w:val="11"/>
        </w:numPr>
        <w:ind w:hanging="360"/>
        <w:contextualSpacing/>
      </w:pPr>
      <w:r>
        <w:t>Add an A</w:t>
      </w:r>
      <w:r w:rsidR="00132B48">
        <w:t>rchives reading room that will accommodate use for researchers, displays, and small events. - Archives and Special Collections Librarian, University Librarian</w:t>
      </w:r>
      <w:r w:rsidR="00443F63">
        <w:t xml:space="preserve"> </w:t>
      </w:r>
      <w:r w:rsidR="00132B48">
        <w:t>(Summer 201</w:t>
      </w:r>
      <w:r w:rsidR="001C2FF2">
        <w:t>8</w:t>
      </w:r>
      <w:r w:rsidR="00132B48">
        <w:t>)</w:t>
      </w:r>
    </w:p>
    <w:p w:rsidR="00A433EB" w:rsidRDefault="00132B48" w:rsidP="00AD3357">
      <w:pPr>
        <w:numPr>
          <w:ilvl w:val="2"/>
          <w:numId w:val="11"/>
        </w:numPr>
        <w:ind w:hanging="360"/>
        <w:contextualSpacing/>
      </w:pPr>
      <w:r>
        <w:t xml:space="preserve">Add designated processing space with areas for processing both physical and digital materials. - Archives and Special Collections Librarian, University Librarian (Summer 2018) </w:t>
      </w:r>
    </w:p>
    <w:p w:rsidR="00EE3135" w:rsidRDefault="00EE3135" w:rsidP="00EE3135">
      <w:pPr>
        <w:ind w:left="2160"/>
        <w:contextualSpacing/>
      </w:pPr>
    </w:p>
    <w:p w:rsidR="00A433EB" w:rsidRDefault="009827EA" w:rsidP="009827EA">
      <w:pPr>
        <w:pStyle w:val="Heading1"/>
      </w:pPr>
      <w:proofErr w:type="gramStart"/>
      <w:r>
        <w:t>Guiding Principle #2:</w:t>
      </w:r>
      <w:r w:rsidR="00132B48">
        <w:t xml:space="preserve"> </w:t>
      </w:r>
      <w:r>
        <w:t xml:space="preserve">Transform </w:t>
      </w:r>
      <w:r w:rsidR="001C2FF2">
        <w:t xml:space="preserve">Library </w:t>
      </w:r>
      <w:r>
        <w:t>services to support the evolving needs of faculty &amp; students throughout the lifecycle of scholarly communication</w:t>
      </w:r>
      <w:r w:rsidR="006368E2">
        <w:t>.</w:t>
      </w:r>
      <w:proofErr w:type="gramEnd"/>
    </w:p>
    <w:p w:rsidR="00EE3135" w:rsidRDefault="00EE3135" w:rsidP="00EE3135">
      <w:pPr>
        <w:ind w:left="720"/>
        <w:contextualSpacing/>
      </w:pPr>
    </w:p>
    <w:p w:rsidR="00A433EB" w:rsidRPr="001D53D8" w:rsidRDefault="00132B48" w:rsidP="006368E2">
      <w:pPr>
        <w:pStyle w:val="Heading2"/>
        <w:numPr>
          <w:ilvl w:val="0"/>
          <w:numId w:val="3"/>
        </w:numPr>
      </w:pPr>
      <w:r w:rsidRPr="001D53D8">
        <w:t xml:space="preserve">Transform reference and instruction services to include versatile formats to best serve all populations. </w:t>
      </w:r>
    </w:p>
    <w:p w:rsidR="00A433EB" w:rsidRDefault="00561741" w:rsidP="00AD3357">
      <w:pPr>
        <w:numPr>
          <w:ilvl w:val="2"/>
          <w:numId w:val="13"/>
        </w:numPr>
        <w:ind w:left="2160" w:hanging="360"/>
        <w:contextualSpacing/>
      </w:pPr>
      <w:r>
        <w:t>Integrate L</w:t>
      </w:r>
      <w:r w:rsidR="00132B48">
        <w:t xml:space="preserve">ibrary instruction and resources across all levels of the curriculum. </w:t>
      </w:r>
      <w:r w:rsidR="000B15C5">
        <w:t>-</w:t>
      </w:r>
      <w:r w:rsidR="001C2FF2">
        <w:t xml:space="preserve">Outreach </w:t>
      </w:r>
      <w:r w:rsidR="00132B48">
        <w:t>Librarians (Spring 2017)</w:t>
      </w:r>
    </w:p>
    <w:p w:rsidR="00A433EB" w:rsidRDefault="00132B48" w:rsidP="00AD3357">
      <w:pPr>
        <w:numPr>
          <w:ilvl w:val="2"/>
          <w:numId w:val="13"/>
        </w:numPr>
        <w:ind w:left="2160" w:hanging="360"/>
        <w:contextualSpacing/>
      </w:pPr>
      <w:r>
        <w:t xml:space="preserve">Expand the web presence of all information literacy services, including embedding in classes, assignment development, and class-specific materials. </w:t>
      </w:r>
      <w:r w:rsidR="00F83936">
        <w:t>- Outreach L</w:t>
      </w:r>
      <w:r>
        <w:t>ibrarians, Web Committee (Fall 2017)</w:t>
      </w:r>
    </w:p>
    <w:p w:rsidR="00A433EB" w:rsidRDefault="00132B48" w:rsidP="00AD3357">
      <w:pPr>
        <w:numPr>
          <w:ilvl w:val="2"/>
          <w:numId w:val="13"/>
        </w:numPr>
        <w:ind w:left="2160" w:hanging="360"/>
        <w:contextualSpacing/>
      </w:pPr>
      <w:r>
        <w:t xml:space="preserve">Expand the use of online tutorials and workshops to </w:t>
      </w:r>
      <w:r w:rsidR="00561741">
        <w:rPr>
          <w:highlight w:val="white"/>
        </w:rPr>
        <w:t>increase usage of L</w:t>
      </w:r>
      <w:r>
        <w:rPr>
          <w:highlight w:val="white"/>
        </w:rPr>
        <w:t>ibrary services and resources</w:t>
      </w:r>
      <w:r>
        <w:t xml:space="preserve"> across all locations and online. </w:t>
      </w:r>
      <w:r w:rsidR="001C2FF2">
        <w:t>–</w:t>
      </w:r>
      <w:r>
        <w:t xml:space="preserve"> Reference</w:t>
      </w:r>
      <w:r w:rsidR="001C2FF2">
        <w:t xml:space="preserve"> and</w:t>
      </w:r>
      <w:r>
        <w:t xml:space="preserve"> Outreach Librarians</w:t>
      </w:r>
      <w:r w:rsidR="00443F63">
        <w:t>, Access Services Librarian</w:t>
      </w:r>
      <w:r>
        <w:t>. (Fall 2016)</w:t>
      </w:r>
    </w:p>
    <w:p w:rsidR="00A433EB" w:rsidRDefault="00132B48" w:rsidP="00AD3357">
      <w:pPr>
        <w:numPr>
          <w:ilvl w:val="2"/>
          <w:numId w:val="13"/>
        </w:numPr>
        <w:ind w:left="2160" w:hanging="360"/>
        <w:contextualSpacing/>
      </w:pPr>
      <w:r>
        <w:t>Conduct a gap analysis of online services and resources. - Reference Librarians</w:t>
      </w:r>
      <w:r w:rsidR="001C2FF2">
        <w:t>, Associate University Librarian</w:t>
      </w:r>
      <w:r>
        <w:t xml:space="preserve"> (Fall 2016)</w:t>
      </w:r>
    </w:p>
    <w:p w:rsidR="00A433EB" w:rsidRDefault="00132B48" w:rsidP="00AD3357">
      <w:pPr>
        <w:numPr>
          <w:ilvl w:val="2"/>
          <w:numId w:val="13"/>
        </w:numPr>
        <w:ind w:left="2160" w:hanging="360"/>
        <w:contextualSpacing/>
      </w:pPr>
      <w:r>
        <w:t>Establish a strategy for engaging with all distance stakeholders including administrators, students, faculty, adjuncts, instructional designers, and learning management system su</w:t>
      </w:r>
      <w:r w:rsidR="00C17A19">
        <w:t>pport teams.</w:t>
      </w:r>
      <w:r w:rsidR="00FF3B48">
        <w:t xml:space="preserve"> </w:t>
      </w:r>
      <w:r w:rsidR="00C17A19">
        <w:t>­</w:t>
      </w:r>
      <w:r w:rsidR="000B15C5">
        <w:t xml:space="preserve"> All</w:t>
      </w:r>
      <w:r w:rsidR="001C2FF2">
        <w:t xml:space="preserve"> </w:t>
      </w:r>
      <w:r>
        <w:t xml:space="preserve"> (Spring 2017)</w:t>
      </w:r>
    </w:p>
    <w:p w:rsidR="00A433EB" w:rsidRDefault="00132B48" w:rsidP="00AD3357">
      <w:pPr>
        <w:numPr>
          <w:ilvl w:val="2"/>
          <w:numId w:val="13"/>
        </w:numPr>
        <w:ind w:left="2160" w:hanging="360"/>
        <w:contextualSpacing/>
      </w:pPr>
      <w:r>
        <w:lastRenderedPageBreak/>
        <w:t>Increase access</w:t>
      </w:r>
      <w:r w:rsidR="00561741">
        <w:t xml:space="preserve"> points for online learners to L</w:t>
      </w:r>
      <w:r>
        <w:t>ibrary resources. - Digital Resources Librarian</w:t>
      </w:r>
      <w:r w:rsidR="00443F63">
        <w:t>, Access Services Librarian.</w:t>
      </w:r>
      <w:r>
        <w:t xml:space="preserve">  (Fall 2017)</w:t>
      </w:r>
    </w:p>
    <w:p w:rsidR="00A433EB" w:rsidRDefault="00132B48" w:rsidP="00AD3357">
      <w:pPr>
        <w:numPr>
          <w:ilvl w:val="2"/>
          <w:numId w:val="13"/>
        </w:numPr>
        <w:ind w:left="2160" w:hanging="360"/>
        <w:contextualSpacing/>
      </w:pPr>
      <w:r>
        <w:t>Explore alternative reference models with greater use of student workers on the reference desk. - Reference Librarians</w:t>
      </w:r>
      <w:r w:rsidR="001C2FF2">
        <w:t xml:space="preserve"> </w:t>
      </w:r>
      <w:r>
        <w:t xml:space="preserve"> (Fall 2017)</w:t>
      </w:r>
    </w:p>
    <w:p w:rsidR="00A433EB" w:rsidRDefault="00132B48" w:rsidP="00AD3357">
      <w:pPr>
        <w:numPr>
          <w:ilvl w:val="2"/>
          <w:numId w:val="13"/>
        </w:numPr>
        <w:ind w:left="2160" w:hanging="360"/>
        <w:contextualSpacing/>
      </w:pPr>
      <w:r>
        <w:t>Transform reference services to a research consultation model. - Reference Librarians (Fall 2017)</w:t>
      </w:r>
    </w:p>
    <w:p w:rsidR="00A433EB" w:rsidRDefault="00132B48" w:rsidP="00AD3357">
      <w:pPr>
        <w:numPr>
          <w:ilvl w:val="2"/>
          <w:numId w:val="13"/>
        </w:numPr>
        <w:ind w:left="2160" w:hanging="360"/>
        <w:contextualSpacing/>
      </w:pPr>
      <w:r>
        <w:t xml:space="preserve">Increase collaboration with faculty through workshops and one-on-one meetings, and faculty specific Research Guides. </w:t>
      </w:r>
      <w:r w:rsidR="00697115">
        <w:t>–</w:t>
      </w:r>
      <w:r>
        <w:t xml:space="preserve"> </w:t>
      </w:r>
      <w:r w:rsidR="00697115">
        <w:t xml:space="preserve">Outreach </w:t>
      </w:r>
      <w:r>
        <w:t>Librarians (Spring 2017)</w:t>
      </w:r>
    </w:p>
    <w:p w:rsidR="00EE3135" w:rsidRDefault="00EE3135" w:rsidP="00EE3135">
      <w:pPr>
        <w:ind w:left="2160"/>
        <w:contextualSpacing/>
      </w:pPr>
    </w:p>
    <w:p w:rsidR="00A433EB" w:rsidRPr="001D53D8" w:rsidRDefault="00132B48" w:rsidP="006368E2">
      <w:pPr>
        <w:pStyle w:val="Heading2"/>
        <w:numPr>
          <w:ilvl w:val="0"/>
          <w:numId w:val="3"/>
        </w:numPr>
      </w:pPr>
      <w:r w:rsidRPr="001D53D8">
        <w:t>Develop digital scholarship services</w:t>
      </w:r>
      <w:r w:rsidR="00847049">
        <w:t>.</w:t>
      </w:r>
    </w:p>
    <w:p w:rsidR="00A433EB" w:rsidRDefault="00132B48" w:rsidP="00AD3357">
      <w:pPr>
        <w:numPr>
          <w:ilvl w:val="2"/>
          <w:numId w:val="14"/>
        </w:numPr>
        <w:ind w:hanging="360"/>
        <w:contextualSpacing/>
      </w:pPr>
      <w:r>
        <w:t>Conduct a gap analysis of digital scholarship/scholarly communication services and conduct a needs assessment. - Emerging Technologies  Librarian, Digital Resources Librarian</w:t>
      </w:r>
      <w:r w:rsidR="00697115">
        <w:t>, Associate University Librarian</w:t>
      </w:r>
      <w:r>
        <w:t xml:space="preserve"> (Fall 2016)</w:t>
      </w:r>
    </w:p>
    <w:p w:rsidR="00A433EB" w:rsidRDefault="00132B48" w:rsidP="00AD3357">
      <w:pPr>
        <w:numPr>
          <w:ilvl w:val="2"/>
          <w:numId w:val="14"/>
        </w:numPr>
        <w:ind w:hanging="360"/>
        <w:contextualSpacing/>
      </w:pPr>
      <w:r>
        <w:t xml:space="preserve">Develop skillsets needed to offer digital scholarship services. - </w:t>
      </w:r>
      <w:r w:rsidR="00C17A19">
        <w:t>Digital</w:t>
      </w:r>
      <w:r>
        <w:t xml:space="preserve"> Resources Librarian, Emerging Technologies Librarian</w:t>
      </w:r>
      <w:r w:rsidR="00697115">
        <w:t>, A</w:t>
      </w:r>
      <w:r w:rsidR="000B15C5">
        <w:t xml:space="preserve">ssociate </w:t>
      </w:r>
      <w:r w:rsidR="00697115">
        <w:t>U</w:t>
      </w:r>
      <w:r w:rsidR="000B15C5">
        <w:t xml:space="preserve">niversity </w:t>
      </w:r>
      <w:r w:rsidR="00697115">
        <w:t>L</w:t>
      </w:r>
      <w:r w:rsidR="000B15C5">
        <w:t>ibrarian</w:t>
      </w:r>
      <w:r>
        <w:t xml:space="preserve"> (Spring-Summer 2017)</w:t>
      </w:r>
    </w:p>
    <w:p w:rsidR="00A433EB" w:rsidRDefault="00132B48" w:rsidP="00AD3357">
      <w:pPr>
        <w:numPr>
          <w:ilvl w:val="2"/>
          <w:numId w:val="14"/>
        </w:numPr>
        <w:ind w:hanging="360"/>
        <w:contextualSpacing/>
      </w:pPr>
      <w:r>
        <w:t>Offer workshops and/or consultations and Research Guides on digital scholarship/scholarly communication topics. (Fall 2017)</w:t>
      </w:r>
    </w:p>
    <w:p w:rsidR="00A433EB" w:rsidRDefault="00132B48" w:rsidP="00AD3357">
      <w:pPr>
        <w:numPr>
          <w:ilvl w:val="3"/>
          <w:numId w:val="14"/>
        </w:numPr>
        <w:contextualSpacing/>
      </w:pPr>
      <w:r>
        <w:t>Open access and open educational resources - Copyright Committee</w:t>
      </w:r>
    </w:p>
    <w:p w:rsidR="00A433EB" w:rsidRDefault="00132B48" w:rsidP="00AD3357">
      <w:pPr>
        <w:numPr>
          <w:ilvl w:val="3"/>
          <w:numId w:val="14"/>
        </w:numPr>
        <w:contextualSpacing/>
      </w:pPr>
      <w:r>
        <w:t>Data management - Science Outreach Librarian</w:t>
      </w:r>
    </w:p>
    <w:p w:rsidR="00A433EB" w:rsidRDefault="00132B48" w:rsidP="00AD3357">
      <w:pPr>
        <w:numPr>
          <w:ilvl w:val="3"/>
          <w:numId w:val="14"/>
        </w:numPr>
        <w:contextualSpacing/>
      </w:pPr>
      <w:r>
        <w:t>Copyright and Creative Commons - Copyright Committee</w:t>
      </w:r>
    </w:p>
    <w:p w:rsidR="00A433EB" w:rsidRDefault="00132B48" w:rsidP="00AD3357">
      <w:pPr>
        <w:numPr>
          <w:ilvl w:val="3"/>
          <w:numId w:val="14"/>
        </w:numPr>
        <w:contextualSpacing/>
      </w:pPr>
      <w:r>
        <w:t>Digitization and dig</w:t>
      </w:r>
      <w:r w:rsidR="00451A18">
        <w:t>ital preservation - Archivists</w:t>
      </w:r>
    </w:p>
    <w:p w:rsidR="00A433EB" w:rsidRDefault="00451A18" w:rsidP="00AD3357">
      <w:pPr>
        <w:numPr>
          <w:ilvl w:val="3"/>
          <w:numId w:val="14"/>
        </w:numPr>
        <w:contextualSpacing/>
      </w:pPr>
      <w:r>
        <w:t xml:space="preserve">Oral histories – Archivists </w:t>
      </w:r>
    </w:p>
    <w:p w:rsidR="00A433EB" w:rsidRDefault="00132B48" w:rsidP="00AD3357">
      <w:pPr>
        <w:numPr>
          <w:ilvl w:val="3"/>
          <w:numId w:val="14"/>
        </w:numPr>
        <w:contextualSpacing/>
      </w:pPr>
      <w:r>
        <w:t>GIS and data visualization - Emerging Technologies Librarian, Science Outreach Librarian</w:t>
      </w:r>
    </w:p>
    <w:p w:rsidR="00A433EB" w:rsidRDefault="00132B48" w:rsidP="00AD3357">
      <w:pPr>
        <w:numPr>
          <w:ilvl w:val="3"/>
          <w:numId w:val="14"/>
        </w:numPr>
        <w:contextualSpacing/>
      </w:pPr>
      <w:r>
        <w:t>Usability testing and technology evaluation - Emerging Technologies Librarian</w:t>
      </w:r>
    </w:p>
    <w:p w:rsidR="00A433EB" w:rsidRDefault="00132B48" w:rsidP="00AD3357">
      <w:pPr>
        <w:numPr>
          <w:ilvl w:val="3"/>
          <w:numId w:val="14"/>
        </w:numPr>
        <w:contextualSpacing/>
      </w:pPr>
      <w:r>
        <w:t>Digital media assignments - Instruction Librarians, Emerging Technologies Librarian</w:t>
      </w:r>
    </w:p>
    <w:p w:rsidR="00A433EB" w:rsidRDefault="00132B48" w:rsidP="00AD3357">
      <w:pPr>
        <w:numPr>
          <w:ilvl w:val="3"/>
          <w:numId w:val="14"/>
        </w:numPr>
        <w:contextualSpacing/>
      </w:pPr>
      <w:r>
        <w:t>Digital humanities projects - Digital Resources Librarian, Emerging Technologies Librarian</w:t>
      </w:r>
    </w:p>
    <w:p w:rsidR="00A433EB" w:rsidRDefault="00132B48" w:rsidP="00AD3357">
      <w:pPr>
        <w:numPr>
          <w:ilvl w:val="2"/>
          <w:numId w:val="14"/>
        </w:numPr>
        <w:ind w:hanging="360"/>
        <w:contextualSpacing/>
      </w:pPr>
      <w:r>
        <w:t xml:space="preserve">Host University publications that contain content generated primarily by Benedictine University students, faculty, or staff in Constellation. - Archives and Special Collections Librarian, </w:t>
      </w:r>
      <w:r w:rsidR="00697115">
        <w:t>Emerging Technologies</w:t>
      </w:r>
      <w:r w:rsidR="005816BA">
        <w:t xml:space="preserve"> Librarian</w:t>
      </w:r>
      <w:r>
        <w:t xml:space="preserve"> (Fall 2017)</w:t>
      </w:r>
    </w:p>
    <w:p w:rsidR="00A433EB" w:rsidRDefault="00132B48" w:rsidP="00AD3357">
      <w:pPr>
        <w:numPr>
          <w:ilvl w:val="2"/>
          <w:numId w:val="14"/>
        </w:numPr>
        <w:ind w:hanging="360"/>
        <w:contextualSpacing/>
      </w:pPr>
      <w:r>
        <w:t>Host all student theses and dissertations in Constellation. - Archives and Special Collections Librarian (Spring 2018)</w:t>
      </w:r>
    </w:p>
    <w:p w:rsidR="00A433EB" w:rsidRDefault="00132B48" w:rsidP="00AD3357">
      <w:pPr>
        <w:numPr>
          <w:ilvl w:val="2"/>
          <w:numId w:val="14"/>
        </w:numPr>
        <w:ind w:hanging="360"/>
        <w:contextualSpacing/>
      </w:pPr>
      <w:r>
        <w:t xml:space="preserve">Create a web presence for digital scholarship services and </w:t>
      </w:r>
      <w:r w:rsidR="00561741">
        <w:t>showcase projects created with Library assistance on the L</w:t>
      </w:r>
      <w:r>
        <w:t>ibrary website. - Web Committee (Summer 2017)</w:t>
      </w:r>
    </w:p>
    <w:p w:rsidR="00A433EB" w:rsidRDefault="00132B48" w:rsidP="00AD3357">
      <w:pPr>
        <w:numPr>
          <w:ilvl w:val="2"/>
          <w:numId w:val="14"/>
        </w:numPr>
        <w:ind w:hanging="360"/>
        <w:contextualSpacing/>
      </w:pPr>
      <w:r>
        <w:lastRenderedPageBreak/>
        <w:t>Promote digital scholarship services to faculty, staff, and students. - Community Relations Committee (Fall 2017)</w:t>
      </w:r>
    </w:p>
    <w:p w:rsidR="00EE3135" w:rsidRDefault="00EE3135" w:rsidP="00EE3135">
      <w:pPr>
        <w:ind w:left="2160"/>
        <w:contextualSpacing/>
      </w:pPr>
    </w:p>
    <w:p w:rsidR="00A433EB" w:rsidRPr="001D53D8" w:rsidRDefault="00132B48" w:rsidP="006368E2">
      <w:pPr>
        <w:pStyle w:val="Heading2"/>
        <w:numPr>
          <w:ilvl w:val="0"/>
          <w:numId w:val="3"/>
        </w:numPr>
      </w:pPr>
      <w:r w:rsidRPr="001D53D8">
        <w:t>Make the University Archives the first stop for student</w:t>
      </w:r>
      <w:r w:rsidR="006368E2">
        <w:t>s doing primary source research</w:t>
      </w:r>
      <w:r w:rsidR="00847049">
        <w:t>.</w:t>
      </w:r>
      <w:r w:rsidRPr="001D53D8">
        <w:t xml:space="preserve"> </w:t>
      </w:r>
    </w:p>
    <w:p w:rsidR="00A433EB" w:rsidRDefault="00132B48" w:rsidP="00170D5E">
      <w:pPr>
        <w:numPr>
          <w:ilvl w:val="2"/>
          <w:numId w:val="15"/>
        </w:numPr>
        <w:ind w:hanging="360"/>
        <w:contextualSpacing/>
      </w:pPr>
      <w:r>
        <w:t>Hire an Outreach Archivist. - University Librarian (Fall 2016)</w:t>
      </w:r>
    </w:p>
    <w:p w:rsidR="00A433EB" w:rsidRDefault="00CE0F34" w:rsidP="00170D5E">
      <w:pPr>
        <w:numPr>
          <w:ilvl w:val="2"/>
          <w:numId w:val="15"/>
        </w:numPr>
        <w:ind w:hanging="360"/>
        <w:contextualSpacing/>
      </w:pPr>
      <w:r>
        <w:t>Integrate A</w:t>
      </w:r>
      <w:r w:rsidR="00132B48">
        <w:t>rchives materials into courses across the curriculum, including</w:t>
      </w:r>
      <w:r w:rsidR="00451A18">
        <w:t xml:space="preserve"> non-history courses. - Archivists</w:t>
      </w:r>
      <w:r w:rsidR="00132B48">
        <w:t xml:space="preserve"> (Fall 2018) </w:t>
      </w:r>
    </w:p>
    <w:p w:rsidR="00A433EB" w:rsidRDefault="00132B48" w:rsidP="00170D5E">
      <w:pPr>
        <w:numPr>
          <w:ilvl w:val="2"/>
          <w:numId w:val="15"/>
        </w:numPr>
        <w:ind w:hanging="360"/>
        <w:contextualSpacing/>
      </w:pPr>
      <w:r>
        <w:t>Using DPLA’s model, develop Primary Source Sets for use in instruction/edu</w:t>
      </w:r>
      <w:r w:rsidR="00451A18">
        <w:t>cation. – Archivists</w:t>
      </w:r>
      <w:r w:rsidR="00EE3135">
        <w:t xml:space="preserve"> (Spring 2017</w:t>
      </w:r>
      <w:r w:rsidR="00451A18">
        <w:t>)</w:t>
      </w:r>
    </w:p>
    <w:p w:rsidR="00EE3135" w:rsidRDefault="00EE3135" w:rsidP="00EE3135">
      <w:pPr>
        <w:ind w:left="2160"/>
        <w:contextualSpacing/>
      </w:pPr>
    </w:p>
    <w:p w:rsidR="00A433EB" w:rsidRPr="00EE3135" w:rsidRDefault="006368E2" w:rsidP="006368E2">
      <w:pPr>
        <w:pStyle w:val="Heading1"/>
        <w:rPr>
          <w:sz w:val="22"/>
          <w:szCs w:val="22"/>
        </w:rPr>
      </w:pPr>
      <w:r>
        <w:t>Guiding Principle #3:</w:t>
      </w:r>
      <w:r w:rsidR="00132B48">
        <w:t xml:space="preserve"> </w:t>
      </w:r>
      <w:r w:rsidR="00443F63">
        <w:rPr>
          <w:highlight w:val="white"/>
        </w:rPr>
        <w:t xml:space="preserve">Promote </w:t>
      </w:r>
      <w:r>
        <w:rPr>
          <w:highlight w:val="white"/>
        </w:rPr>
        <w:t xml:space="preserve">an active, visible, and vital </w:t>
      </w:r>
      <w:r w:rsidR="002B5A23">
        <w:rPr>
          <w:highlight w:val="white"/>
        </w:rPr>
        <w:t xml:space="preserve">presence </w:t>
      </w:r>
      <w:r>
        <w:rPr>
          <w:highlight w:val="white"/>
        </w:rPr>
        <w:t>in the academic life of the university</w:t>
      </w:r>
      <w:r>
        <w:t>.</w:t>
      </w:r>
    </w:p>
    <w:p w:rsidR="00EE3135" w:rsidRDefault="00EE3135" w:rsidP="00EE3135">
      <w:pPr>
        <w:ind w:left="720"/>
        <w:contextualSpacing/>
      </w:pPr>
    </w:p>
    <w:p w:rsidR="00A433EB" w:rsidRPr="001D53D8" w:rsidRDefault="00132B48" w:rsidP="006368E2">
      <w:pPr>
        <w:pStyle w:val="Heading2"/>
        <w:numPr>
          <w:ilvl w:val="0"/>
          <w:numId w:val="4"/>
        </w:numPr>
      </w:pPr>
      <w:r w:rsidRPr="001D53D8">
        <w:t>Collaborate with academic support units</w:t>
      </w:r>
      <w:r w:rsidR="00847049">
        <w:t>.</w:t>
      </w:r>
    </w:p>
    <w:p w:rsidR="00A433EB" w:rsidRPr="00123735" w:rsidRDefault="00132B48" w:rsidP="00170D5E">
      <w:pPr>
        <w:numPr>
          <w:ilvl w:val="2"/>
          <w:numId w:val="16"/>
        </w:numPr>
        <w:ind w:hanging="360"/>
        <w:contextualSpacing/>
      </w:pPr>
      <w:r>
        <w:t xml:space="preserve">Invite the Student Success Center to </w:t>
      </w:r>
      <w:r w:rsidR="00561741">
        <w:t>offer tutoring in the L</w:t>
      </w:r>
      <w:r>
        <w:t xml:space="preserve">ibrary for a few pre-determined hours each semester to reach more students. </w:t>
      </w:r>
      <w:r w:rsidR="00697115">
        <w:t>–</w:t>
      </w:r>
      <w:r w:rsidRPr="00123735">
        <w:t xml:space="preserve"> </w:t>
      </w:r>
      <w:r w:rsidR="00697115">
        <w:t>Digital Resources Librarian</w:t>
      </w:r>
      <w:r w:rsidRPr="00123735">
        <w:t xml:space="preserve"> (Fall 2016 and ongoing)</w:t>
      </w:r>
    </w:p>
    <w:p w:rsidR="00A433EB" w:rsidRDefault="00132B48" w:rsidP="00170D5E">
      <w:pPr>
        <w:numPr>
          <w:ilvl w:val="2"/>
          <w:numId w:val="16"/>
        </w:numPr>
        <w:ind w:hanging="360"/>
        <w:contextualSpacing/>
      </w:pPr>
      <w:r>
        <w:t xml:space="preserve">Contribute to the New Student Advising department’s retention efforts. </w:t>
      </w:r>
      <w:r w:rsidR="00697115">
        <w:t>–</w:t>
      </w:r>
      <w:r>
        <w:t xml:space="preserve"> </w:t>
      </w:r>
      <w:r w:rsidR="00697115">
        <w:t>Digital Resources Librarian</w:t>
      </w:r>
      <w:r>
        <w:t xml:space="preserve"> (Fall 2016 and ongoing) </w:t>
      </w:r>
    </w:p>
    <w:p w:rsidR="00A433EB" w:rsidRDefault="00132B48" w:rsidP="00170D5E">
      <w:pPr>
        <w:numPr>
          <w:ilvl w:val="2"/>
          <w:numId w:val="16"/>
        </w:numPr>
        <w:ind w:hanging="360"/>
        <w:contextualSpacing/>
      </w:pPr>
      <w:r>
        <w:t xml:space="preserve">Work with the </w:t>
      </w:r>
      <w:r w:rsidR="005816BA">
        <w:t>Special Services Department</w:t>
      </w:r>
      <w:r w:rsidR="00561741">
        <w:t xml:space="preserve"> to improve L</w:t>
      </w:r>
      <w:r>
        <w:t xml:space="preserve">ibrary services and online and physical spaces for users with disabilities. </w:t>
      </w:r>
      <w:r w:rsidR="00697115">
        <w:t>–</w:t>
      </w:r>
      <w:r>
        <w:t xml:space="preserve"> </w:t>
      </w:r>
      <w:r w:rsidR="00697115">
        <w:t>Digital Resources Librarian</w:t>
      </w:r>
      <w:r>
        <w:t xml:space="preserve"> (Fall 2017)</w:t>
      </w:r>
    </w:p>
    <w:p w:rsidR="00A433EB" w:rsidRDefault="00132B48" w:rsidP="00170D5E">
      <w:pPr>
        <w:numPr>
          <w:ilvl w:val="2"/>
          <w:numId w:val="16"/>
        </w:numPr>
        <w:ind w:hanging="360"/>
        <w:contextualSpacing/>
      </w:pPr>
      <w:r>
        <w:t>Partner with the Center for Teaching and Learning</w:t>
      </w:r>
      <w:r w:rsidR="005816BA">
        <w:t xml:space="preserve"> Excellence</w:t>
      </w:r>
      <w:r>
        <w:t xml:space="preserve"> on initiatives such as workshops, technology evaluation, Open Access Week events, adjunct orientations, and grants. </w:t>
      </w:r>
      <w:r w:rsidR="00697115">
        <w:t>–</w:t>
      </w:r>
      <w:r>
        <w:t xml:space="preserve"> </w:t>
      </w:r>
      <w:r w:rsidR="00697115">
        <w:t>Emerging Technologies Librarian</w:t>
      </w:r>
      <w:r>
        <w:t>, Community Relations Committee (Fall 2016 and ongoing)</w:t>
      </w:r>
    </w:p>
    <w:p w:rsidR="00EE3135" w:rsidRDefault="00EE3135" w:rsidP="00EE3135">
      <w:pPr>
        <w:ind w:left="2160"/>
        <w:contextualSpacing/>
      </w:pPr>
    </w:p>
    <w:p w:rsidR="00A433EB" w:rsidRPr="001D53D8" w:rsidRDefault="00132B48" w:rsidP="00323E95">
      <w:pPr>
        <w:pStyle w:val="Heading2"/>
        <w:numPr>
          <w:ilvl w:val="0"/>
          <w:numId w:val="4"/>
        </w:numPr>
      </w:pPr>
      <w:r w:rsidRPr="001D53D8">
        <w:t>Collaborate with student groups</w:t>
      </w:r>
      <w:r w:rsidR="00847049">
        <w:t>.</w:t>
      </w:r>
    </w:p>
    <w:p w:rsidR="00A433EB" w:rsidRDefault="00132B48" w:rsidP="00170D5E">
      <w:pPr>
        <w:numPr>
          <w:ilvl w:val="2"/>
          <w:numId w:val="17"/>
        </w:numPr>
        <w:ind w:hanging="360"/>
        <w:contextualSpacing/>
      </w:pPr>
      <w:r>
        <w:t xml:space="preserve">Establish a </w:t>
      </w:r>
      <w:r w:rsidR="00561741">
        <w:t>student advisory group for the L</w:t>
      </w:r>
      <w:r>
        <w:t>ibrary. - University Librarian (Fall 2016)</w:t>
      </w:r>
    </w:p>
    <w:p w:rsidR="00A433EB" w:rsidRDefault="00132B48" w:rsidP="00170D5E">
      <w:pPr>
        <w:numPr>
          <w:ilvl w:val="2"/>
          <w:numId w:val="17"/>
        </w:numPr>
        <w:ind w:hanging="360"/>
        <w:contextualSpacing/>
        <w:rPr>
          <w:highlight w:val="white"/>
        </w:rPr>
      </w:pPr>
      <w:r>
        <w:rPr>
          <w:highlight w:val="white"/>
        </w:rPr>
        <w:t>Increase record donation from student organizati</w:t>
      </w:r>
      <w:r w:rsidR="00451A18">
        <w:rPr>
          <w:highlight w:val="white"/>
        </w:rPr>
        <w:t>ons to the Archives. – Archivists</w:t>
      </w:r>
      <w:r w:rsidR="00697115">
        <w:rPr>
          <w:highlight w:val="white"/>
        </w:rPr>
        <w:t>, Digital Resources Librarian</w:t>
      </w:r>
      <w:r w:rsidR="00451A18">
        <w:rPr>
          <w:highlight w:val="white"/>
        </w:rPr>
        <w:t xml:space="preserve"> </w:t>
      </w:r>
      <w:r>
        <w:rPr>
          <w:highlight w:val="white"/>
        </w:rPr>
        <w:t>(Spring 2017)</w:t>
      </w:r>
    </w:p>
    <w:p w:rsidR="00A433EB" w:rsidRDefault="00132B48" w:rsidP="00170D5E">
      <w:pPr>
        <w:numPr>
          <w:ilvl w:val="2"/>
          <w:numId w:val="17"/>
        </w:numPr>
        <w:ind w:hanging="360"/>
        <w:contextualSpacing/>
        <w:rPr>
          <w:highlight w:val="white"/>
        </w:rPr>
      </w:pPr>
      <w:r>
        <w:rPr>
          <w:highlight w:val="white"/>
        </w:rPr>
        <w:t>Work with student groups to co-host events. - Community Relations Committee</w:t>
      </w:r>
      <w:r w:rsidR="00697115">
        <w:rPr>
          <w:highlight w:val="white"/>
        </w:rPr>
        <w:t>, Digital Resources Librarian</w:t>
      </w:r>
      <w:r>
        <w:rPr>
          <w:highlight w:val="white"/>
        </w:rPr>
        <w:t xml:space="preserve"> (Spring 2017)</w:t>
      </w:r>
    </w:p>
    <w:p w:rsidR="00EE3135" w:rsidRDefault="00EE3135" w:rsidP="00EE3135">
      <w:pPr>
        <w:ind w:left="2160"/>
        <w:contextualSpacing/>
        <w:rPr>
          <w:highlight w:val="white"/>
        </w:rPr>
      </w:pPr>
    </w:p>
    <w:p w:rsidR="00A433EB" w:rsidRPr="001D53D8" w:rsidRDefault="00132B48" w:rsidP="00323E95">
      <w:pPr>
        <w:pStyle w:val="Heading2"/>
        <w:numPr>
          <w:ilvl w:val="0"/>
          <w:numId w:val="4"/>
        </w:numPr>
      </w:pPr>
      <w:r w:rsidRPr="001D53D8">
        <w:lastRenderedPageBreak/>
        <w:t>Develop orientation for new students</w:t>
      </w:r>
      <w:r w:rsidR="00847049">
        <w:t>.</w:t>
      </w:r>
    </w:p>
    <w:p w:rsidR="00A433EB" w:rsidRDefault="00561741" w:rsidP="00170D5E">
      <w:pPr>
        <w:numPr>
          <w:ilvl w:val="2"/>
          <w:numId w:val="18"/>
        </w:numPr>
        <w:ind w:hanging="360"/>
        <w:contextualSpacing/>
      </w:pPr>
      <w:r>
        <w:t>Identify opportunities for L</w:t>
      </w:r>
      <w:r w:rsidR="00132B48">
        <w:t xml:space="preserve">ibrary involvement in orientations to reach all student populations (Bridge to Success, Emerging Scholars, Athletics, </w:t>
      </w:r>
      <w:r w:rsidR="00C17A19">
        <w:t>and Transfer</w:t>
      </w:r>
      <w:r w:rsidR="00132B48">
        <w:t xml:space="preserve"> Orientation). </w:t>
      </w:r>
      <w:r w:rsidR="00A00F8D">
        <w:t>–</w:t>
      </w:r>
      <w:r w:rsidR="00132B48">
        <w:t xml:space="preserve"> </w:t>
      </w:r>
      <w:r w:rsidR="00A00F8D">
        <w:t>Digital Resources Librarian</w:t>
      </w:r>
      <w:r w:rsidR="00132B48">
        <w:t xml:space="preserve">, </w:t>
      </w:r>
      <w:r w:rsidR="00A00F8D">
        <w:t xml:space="preserve">Outreach </w:t>
      </w:r>
      <w:r w:rsidR="00132B48">
        <w:t>Librarians (Fall 2017)</w:t>
      </w:r>
    </w:p>
    <w:p w:rsidR="00A433EB" w:rsidRDefault="00132B48" w:rsidP="00170D5E">
      <w:pPr>
        <w:numPr>
          <w:ilvl w:val="2"/>
          <w:numId w:val="18"/>
        </w:numPr>
        <w:ind w:hanging="360"/>
        <w:contextualSpacing/>
      </w:pPr>
      <w:r>
        <w:rPr>
          <w:highlight w:val="white"/>
        </w:rPr>
        <w:t>Develop, document, an</w:t>
      </w:r>
      <w:r w:rsidR="00561741">
        <w:rPr>
          <w:highlight w:val="white"/>
        </w:rPr>
        <w:t>d implement a L</w:t>
      </w:r>
      <w:r>
        <w:rPr>
          <w:highlight w:val="white"/>
        </w:rPr>
        <w:t>ibrary orientation plan that reaches all students, including a scavenger hunt or similar acti</w:t>
      </w:r>
      <w:r w:rsidR="00561741">
        <w:rPr>
          <w:highlight w:val="white"/>
        </w:rPr>
        <w:t>vity to engage students in the L</w:t>
      </w:r>
      <w:r>
        <w:rPr>
          <w:highlight w:val="white"/>
        </w:rPr>
        <w:t xml:space="preserve">ibrary. </w:t>
      </w:r>
      <w:r w:rsidR="003058FF">
        <w:rPr>
          <w:highlight w:val="white"/>
        </w:rPr>
        <w:t>–</w:t>
      </w:r>
      <w:r>
        <w:rPr>
          <w:highlight w:val="white"/>
        </w:rPr>
        <w:t xml:space="preserve"> </w:t>
      </w:r>
      <w:r w:rsidR="003058FF">
        <w:t>Digital Resources Librarian</w:t>
      </w:r>
      <w:r>
        <w:t xml:space="preserve">, </w:t>
      </w:r>
      <w:r w:rsidR="00A00F8D">
        <w:t xml:space="preserve">Outreach </w:t>
      </w:r>
      <w:r>
        <w:t>Librarians</w:t>
      </w:r>
      <w:r>
        <w:rPr>
          <w:highlight w:val="white"/>
        </w:rPr>
        <w:t xml:space="preserve"> (Summer 2018)</w:t>
      </w:r>
    </w:p>
    <w:p w:rsidR="00EE3135" w:rsidRDefault="00EE3135" w:rsidP="00EE3135">
      <w:pPr>
        <w:ind w:left="2160"/>
        <w:contextualSpacing/>
      </w:pPr>
    </w:p>
    <w:p w:rsidR="00A433EB" w:rsidRPr="001D53D8" w:rsidRDefault="00132B48" w:rsidP="00323E95">
      <w:pPr>
        <w:pStyle w:val="Heading2"/>
        <w:numPr>
          <w:ilvl w:val="0"/>
          <w:numId w:val="4"/>
        </w:numPr>
      </w:pPr>
      <w:r w:rsidRPr="001D53D8">
        <w:t>Provide engaging programming</w:t>
      </w:r>
      <w:r w:rsidR="00847049">
        <w:t>.</w:t>
      </w:r>
    </w:p>
    <w:p w:rsidR="00A433EB" w:rsidRDefault="00CE0F34" w:rsidP="00170D5E">
      <w:pPr>
        <w:numPr>
          <w:ilvl w:val="2"/>
          <w:numId w:val="19"/>
        </w:numPr>
        <w:ind w:hanging="360"/>
        <w:contextualSpacing/>
      </w:pPr>
      <w:r>
        <w:t>Integrate A</w:t>
      </w:r>
      <w:r w:rsidR="00132B48">
        <w:t>rchives collections into CMI pro</w:t>
      </w:r>
      <w:r w:rsidR="00451A18">
        <w:t xml:space="preserve">grams and endeavors. – Archivists </w:t>
      </w:r>
      <w:r w:rsidR="00132B48">
        <w:t>(Spring 2017)</w:t>
      </w:r>
    </w:p>
    <w:p w:rsidR="00A433EB" w:rsidRDefault="00132B48" w:rsidP="00170D5E">
      <w:pPr>
        <w:numPr>
          <w:ilvl w:val="2"/>
          <w:numId w:val="19"/>
        </w:numPr>
        <w:ind w:hanging="360"/>
        <w:contextualSpacing/>
      </w:pPr>
      <w:r>
        <w:t>Partner with local organizations to hold public local history events.</w:t>
      </w:r>
      <w:r w:rsidR="001175B8">
        <w:t xml:space="preserve"> - </w:t>
      </w:r>
      <w:r w:rsidR="00451A18">
        <w:t>Archivists</w:t>
      </w:r>
      <w:r>
        <w:t>, Community Relations</w:t>
      </w:r>
      <w:r w:rsidR="001175B8">
        <w:t xml:space="preserve"> Committee</w:t>
      </w:r>
      <w:r>
        <w:t xml:space="preserve"> (Summer 2018) </w:t>
      </w:r>
    </w:p>
    <w:p w:rsidR="00A433EB" w:rsidRDefault="00132B48" w:rsidP="00170D5E">
      <w:pPr>
        <w:numPr>
          <w:ilvl w:val="2"/>
          <w:numId w:val="19"/>
        </w:numPr>
        <w:ind w:hanging="360"/>
        <w:contextualSpacing/>
      </w:pPr>
      <w:r>
        <w:t>Collaborate with academic departments to host topic and author events. - Community Relations</w:t>
      </w:r>
      <w:r w:rsidR="007F4824">
        <w:t xml:space="preserve"> Committee</w:t>
      </w:r>
      <w:r w:rsidR="00A00F8D">
        <w:t>, Outreach Librarians</w:t>
      </w:r>
      <w:r>
        <w:t xml:space="preserve"> (Fall 2018) </w:t>
      </w:r>
    </w:p>
    <w:p w:rsidR="00A433EB" w:rsidRDefault="00132B48" w:rsidP="00170D5E">
      <w:pPr>
        <w:numPr>
          <w:ilvl w:val="2"/>
          <w:numId w:val="19"/>
        </w:numPr>
        <w:ind w:hanging="360"/>
        <w:contextualSpacing/>
      </w:pPr>
      <w:r>
        <w:t>Offer low-tech and high-tech maker activities and small group workshops. - Community Relations Committee, Emerging Technologies Librarian (Fall 2017)</w:t>
      </w:r>
    </w:p>
    <w:p w:rsidR="00EE3135" w:rsidRDefault="00EE3135" w:rsidP="00EE3135">
      <w:pPr>
        <w:ind w:left="2160"/>
        <w:contextualSpacing/>
      </w:pPr>
    </w:p>
    <w:p w:rsidR="00A433EB" w:rsidRPr="001D53D8" w:rsidRDefault="00132B48" w:rsidP="00323E95">
      <w:pPr>
        <w:pStyle w:val="Heading2"/>
        <w:numPr>
          <w:ilvl w:val="0"/>
          <w:numId w:val="4"/>
        </w:numPr>
      </w:pPr>
      <w:r w:rsidRPr="001D53D8">
        <w:t xml:space="preserve">Partner with Institutional Research to develop a comprehensive records management program and bring all departments/offices into compliance.  </w:t>
      </w:r>
    </w:p>
    <w:p w:rsidR="00A433EB" w:rsidRDefault="00132B48" w:rsidP="00170D5E">
      <w:pPr>
        <w:numPr>
          <w:ilvl w:val="2"/>
          <w:numId w:val="20"/>
        </w:numPr>
        <w:ind w:hanging="360"/>
        <w:contextualSpacing/>
      </w:pPr>
      <w:r>
        <w:t>Conduct a survey of all records, paper and digital that are being created by the university.</w:t>
      </w:r>
      <w:r w:rsidR="005816BA">
        <w:t>-</w:t>
      </w:r>
      <w:r>
        <w:t xml:space="preserve"> </w:t>
      </w:r>
      <w:r w:rsidR="005816BA">
        <w:t>Archives and Special Collections Librarian</w:t>
      </w:r>
      <w:r>
        <w:t xml:space="preserve"> (Summer 2018)</w:t>
      </w:r>
    </w:p>
    <w:p w:rsidR="00A433EB" w:rsidRDefault="00132B48" w:rsidP="00170D5E">
      <w:pPr>
        <w:numPr>
          <w:ilvl w:val="2"/>
          <w:numId w:val="20"/>
        </w:numPr>
        <w:ind w:hanging="360"/>
        <w:contextualSpacing/>
      </w:pPr>
      <w:r>
        <w:t>Develop retention and disposition schedules that meet the needs of the university and are in compliance with all state and federal laws.</w:t>
      </w:r>
      <w:r w:rsidR="005816BA">
        <w:t>-</w:t>
      </w:r>
      <w:r>
        <w:t xml:space="preserve"> </w:t>
      </w:r>
      <w:r w:rsidR="005816BA">
        <w:t xml:space="preserve">Archives and Special Collections Librarian </w:t>
      </w:r>
      <w:r>
        <w:t>(Fall 2018)</w:t>
      </w:r>
    </w:p>
    <w:p w:rsidR="00A433EB" w:rsidRDefault="00132B48" w:rsidP="00170D5E">
      <w:pPr>
        <w:numPr>
          <w:ilvl w:val="2"/>
          <w:numId w:val="20"/>
        </w:numPr>
        <w:ind w:hanging="360"/>
        <w:contextualSpacing/>
      </w:pPr>
      <w:r>
        <w:t>Coordinate with offices to ensure timely trans</w:t>
      </w:r>
      <w:r w:rsidR="00CE0F34">
        <w:t>fer of inactive records to the A</w:t>
      </w:r>
      <w:r>
        <w:t>rchives and disposition of records with no enduring value.</w:t>
      </w:r>
      <w:r w:rsidR="005816BA">
        <w:t>- Archives and Special Collections Librarian</w:t>
      </w:r>
      <w:r>
        <w:t xml:space="preserve"> (Spring 2019) </w:t>
      </w:r>
    </w:p>
    <w:p w:rsidR="00EE3135" w:rsidRDefault="00EE3135" w:rsidP="00EE3135">
      <w:pPr>
        <w:ind w:left="2160"/>
        <w:contextualSpacing/>
      </w:pPr>
    </w:p>
    <w:p w:rsidR="00A433EB" w:rsidRDefault="00323E95" w:rsidP="00323E95">
      <w:pPr>
        <w:pStyle w:val="Heading1"/>
      </w:pPr>
      <w:r>
        <w:t xml:space="preserve">Guiding Principle #4: </w:t>
      </w:r>
      <w:r w:rsidR="00132B48">
        <w:t xml:space="preserve"> </w:t>
      </w:r>
      <w:r w:rsidR="00443F63">
        <w:t>Build and provide access to collections</w:t>
      </w:r>
      <w:r w:rsidR="00336252">
        <w:t xml:space="preserve"> and services that support the mission of the University and all it</w:t>
      </w:r>
      <w:r w:rsidR="006F7B3D">
        <w:t>s</w:t>
      </w:r>
      <w:r w:rsidR="00336252">
        <w:t xml:space="preserve"> units/programs.</w:t>
      </w:r>
    </w:p>
    <w:p w:rsidR="00EE3135" w:rsidRDefault="00EE3135" w:rsidP="00EE3135">
      <w:pPr>
        <w:ind w:left="720"/>
        <w:contextualSpacing/>
      </w:pPr>
    </w:p>
    <w:p w:rsidR="00A433EB" w:rsidRPr="001D53D8" w:rsidRDefault="00132B48" w:rsidP="00323E95">
      <w:pPr>
        <w:pStyle w:val="Heading2"/>
        <w:numPr>
          <w:ilvl w:val="0"/>
          <w:numId w:val="5"/>
        </w:numPr>
      </w:pPr>
      <w:r w:rsidRPr="001D53D8">
        <w:lastRenderedPageBreak/>
        <w:t>Improve discoverability of resources</w:t>
      </w:r>
      <w:r w:rsidR="00847049">
        <w:t>.</w:t>
      </w:r>
    </w:p>
    <w:p w:rsidR="00A433EB" w:rsidRDefault="00132B48" w:rsidP="00170D5E">
      <w:pPr>
        <w:numPr>
          <w:ilvl w:val="2"/>
          <w:numId w:val="21"/>
        </w:numPr>
        <w:ind w:hanging="360"/>
        <w:contextualSpacing/>
      </w:pPr>
      <w:r>
        <w:t xml:space="preserve">Form a Discovery System Task Force that will research and evaluate discovery systems and make formal </w:t>
      </w:r>
      <w:r w:rsidR="00E47E11">
        <w:t>recommen</w:t>
      </w:r>
      <w:r w:rsidR="00561741">
        <w:t>dations to the Library A</w:t>
      </w:r>
      <w:r>
        <w:t xml:space="preserve">dministration. </w:t>
      </w:r>
      <w:r w:rsidR="00A00F8D">
        <w:t>–</w:t>
      </w:r>
      <w:r>
        <w:t xml:space="preserve"> </w:t>
      </w:r>
      <w:r w:rsidR="00A00F8D">
        <w:t xml:space="preserve">Associate </w:t>
      </w:r>
      <w:r>
        <w:t>University Librarian (Spring 2017)</w:t>
      </w:r>
    </w:p>
    <w:p w:rsidR="00A433EB" w:rsidRDefault="00132B48" w:rsidP="00170D5E">
      <w:pPr>
        <w:numPr>
          <w:ilvl w:val="2"/>
          <w:numId w:val="21"/>
        </w:numPr>
        <w:ind w:hanging="360"/>
        <w:contextualSpacing/>
      </w:pPr>
      <w:r>
        <w:t>Implement the discovery system selected by the Discovery System Task Force. - Digital Resources Librarian (Summer 2017)</w:t>
      </w:r>
    </w:p>
    <w:p w:rsidR="00A433EB" w:rsidRDefault="003058FF" w:rsidP="00170D5E">
      <w:pPr>
        <w:numPr>
          <w:ilvl w:val="2"/>
          <w:numId w:val="21"/>
        </w:numPr>
        <w:ind w:hanging="360"/>
        <w:contextualSpacing/>
      </w:pPr>
      <w:r>
        <w:t>Prepare for implementation of new ILS</w:t>
      </w:r>
      <w:r w:rsidR="00132B48">
        <w:t xml:space="preserve">. - </w:t>
      </w:r>
      <w:r>
        <w:t>All</w:t>
      </w:r>
      <w:r w:rsidR="00132B48">
        <w:t xml:space="preserve"> (Summer 2016 and ongoing)</w:t>
      </w:r>
    </w:p>
    <w:p w:rsidR="00A433EB" w:rsidRDefault="00132B48" w:rsidP="00170D5E">
      <w:pPr>
        <w:numPr>
          <w:ilvl w:val="2"/>
          <w:numId w:val="21"/>
        </w:numPr>
        <w:ind w:hanging="360"/>
        <w:contextualSpacing/>
        <w:rPr>
          <w:highlight w:val="white"/>
        </w:rPr>
      </w:pPr>
      <w:r>
        <w:rPr>
          <w:highlight w:val="white"/>
        </w:rPr>
        <w:t>Reduce and eventually elimin</w:t>
      </w:r>
      <w:r w:rsidR="00CE0F34">
        <w:rPr>
          <w:highlight w:val="white"/>
        </w:rPr>
        <w:t>ate the processing backlog for A</w:t>
      </w:r>
      <w:r>
        <w:rPr>
          <w:highlight w:val="white"/>
        </w:rPr>
        <w:t xml:space="preserve">rchives </w:t>
      </w:r>
      <w:r w:rsidR="00451A18">
        <w:rPr>
          <w:highlight w:val="white"/>
        </w:rPr>
        <w:t>collections. - Archivists</w:t>
      </w:r>
      <w:r w:rsidR="005A7916">
        <w:rPr>
          <w:highlight w:val="white"/>
        </w:rPr>
        <w:t xml:space="preserve"> (Summer</w:t>
      </w:r>
      <w:r>
        <w:rPr>
          <w:highlight w:val="white"/>
        </w:rPr>
        <w:t xml:space="preserve"> 2016 and ongoing)</w:t>
      </w:r>
    </w:p>
    <w:p w:rsidR="00A433EB" w:rsidRDefault="00CE0F34" w:rsidP="00170D5E">
      <w:pPr>
        <w:numPr>
          <w:ilvl w:val="2"/>
          <w:numId w:val="21"/>
        </w:numPr>
        <w:ind w:hanging="360"/>
        <w:contextualSpacing/>
        <w:rPr>
          <w:highlight w:val="white"/>
        </w:rPr>
      </w:pPr>
      <w:r>
        <w:rPr>
          <w:highlight w:val="white"/>
        </w:rPr>
        <w:t>Increase access to A</w:t>
      </w:r>
      <w:r w:rsidR="00132B48">
        <w:rPr>
          <w:highlight w:val="white"/>
        </w:rPr>
        <w:t xml:space="preserve">rchives collections by incorporating digitization and creation of </w:t>
      </w:r>
      <w:proofErr w:type="spellStart"/>
      <w:r w:rsidR="00132B48">
        <w:rPr>
          <w:highlight w:val="white"/>
        </w:rPr>
        <w:t>CONTENTdm</w:t>
      </w:r>
      <w:proofErr w:type="spellEnd"/>
      <w:r w:rsidR="00132B48">
        <w:rPr>
          <w:highlight w:val="white"/>
        </w:rPr>
        <w:t xml:space="preserve"> collections into regular processing procedures. - Archives and Special Collections Librarian (Fall 2017)</w:t>
      </w:r>
    </w:p>
    <w:p w:rsidR="00EE3135" w:rsidRDefault="00EE3135" w:rsidP="00EE3135">
      <w:pPr>
        <w:ind w:left="2160"/>
        <w:contextualSpacing/>
        <w:rPr>
          <w:highlight w:val="white"/>
        </w:rPr>
      </w:pPr>
    </w:p>
    <w:p w:rsidR="00A433EB" w:rsidRPr="001D53D8" w:rsidRDefault="00132B48" w:rsidP="00323E95">
      <w:pPr>
        <w:pStyle w:val="Heading2"/>
        <w:numPr>
          <w:ilvl w:val="0"/>
          <w:numId w:val="5"/>
        </w:numPr>
        <w:rPr>
          <w:highlight w:val="white"/>
        </w:rPr>
      </w:pPr>
      <w:r w:rsidRPr="001D53D8">
        <w:rPr>
          <w:highlight w:val="white"/>
        </w:rPr>
        <w:t xml:space="preserve">Partner with related institutions, including St. Procopius Abbey, Sacred Heart Monastery, and Benet Academy to write finding aids for their hidden collections.  </w:t>
      </w:r>
    </w:p>
    <w:p w:rsidR="00A433EB" w:rsidRDefault="00132B48" w:rsidP="00170D5E">
      <w:pPr>
        <w:numPr>
          <w:ilvl w:val="2"/>
          <w:numId w:val="22"/>
        </w:numPr>
        <w:ind w:hanging="360"/>
        <w:contextualSpacing/>
        <w:rPr>
          <w:highlight w:val="white"/>
        </w:rPr>
      </w:pPr>
      <w:r>
        <w:rPr>
          <w:highlight w:val="white"/>
        </w:rPr>
        <w:t>Identify partners/stakeholders at each organization.</w:t>
      </w:r>
      <w:r w:rsidR="005515D2">
        <w:rPr>
          <w:highlight w:val="white"/>
        </w:rPr>
        <w:t xml:space="preserve"> - </w:t>
      </w:r>
      <w:r>
        <w:rPr>
          <w:highlight w:val="white"/>
        </w:rPr>
        <w:t>Archives and Special Collections Librarian (Spring 2017)</w:t>
      </w:r>
    </w:p>
    <w:p w:rsidR="00A433EB" w:rsidRDefault="00132B48" w:rsidP="00170D5E">
      <w:pPr>
        <w:numPr>
          <w:ilvl w:val="2"/>
          <w:numId w:val="22"/>
        </w:numPr>
        <w:ind w:hanging="360"/>
        <w:contextualSpacing/>
        <w:rPr>
          <w:highlight w:val="white"/>
        </w:rPr>
      </w:pPr>
      <w:r>
        <w:rPr>
          <w:highlight w:val="white"/>
        </w:rPr>
        <w:t>Establish priorities and schedule for processing. - Archives and Special Collections Librarian (</w:t>
      </w:r>
      <w:r w:rsidR="00A00F8D">
        <w:rPr>
          <w:highlight w:val="white"/>
        </w:rPr>
        <w:t>Summer 2017</w:t>
      </w:r>
      <w:r>
        <w:rPr>
          <w:highlight w:val="white"/>
        </w:rPr>
        <w:t>)</w:t>
      </w:r>
    </w:p>
    <w:p w:rsidR="00A433EB" w:rsidRDefault="003058FF" w:rsidP="00170D5E">
      <w:pPr>
        <w:numPr>
          <w:ilvl w:val="2"/>
          <w:numId w:val="22"/>
        </w:numPr>
        <w:ind w:hanging="360"/>
        <w:contextualSpacing/>
        <w:rPr>
          <w:highlight w:val="white"/>
        </w:rPr>
      </w:pPr>
      <w:r>
        <w:rPr>
          <w:highlight w:val="white"/>
        </w:rPr>
        <w:t>Develop cost-sharing mechanism for partners</w:t>
      </w:r>
      <w:r w:rsidR="006C1705">
        <w:rPr>
          <w:highlight w:val="white"/>
        </w:rPr>
        <w:t>.</w:t>
      </w:r>
      <w:r w:rsidR="00132B48">
        <w:rPr>
          <w:highlight w:val="white"/>
        </w:rPr>
        <w:t xml:space="preserve"> - University Librarian, Associate University Librarian (Fall 2018)</w:t>
      </w:r>
    </w:p>
    <w:p w:rsidR="00A433EB" w:rsidRDefault="00132B48" w:rsidP="00170D5E">
      <w:pPr>
        <w:numPr>
          <w:ilvl w:val="2"/>
          <w:numId w:val="22"/>
        </w:numPr>
        <w:ind w:hanging="360"/>
        <w:contextualSpacing/>
        <w:rPr>
          <w:highlight w:val="white"/>
        </w:rPr>
      </w:pPr>
      <w:r>
        <w:rPr>
          <w:highlight w:val="white"/>
        </w:rPr>
        <w:t>Create finding aids</w:t>
      </w:r>
      <w:r w:rsidR="00141CA3">
        <w:rPr>
          <w:highlight w:val="white"/>
        </w:rPr>
        <w:t>. -</w:t>
      </w:r>
      <w:r w:rsidR="00451A18">
        <w:rPr>
          <w:highlight w:val="white"/>
        </w:rPr>
        <w:t xml:space="preserve"> Archivists</w:t>
      </w:r>
      <w:r>
        <w:rPr>
          <w:highlight w:val="white"/>
        </w:rPr>
        <w:t xml:space="preserve"> (Spring </w:t>
      </w:r>
      <w:r w:rsidR="00A00F8D">
        <w:rPr>
          <w:highlight w:val="white"/>
        </w:rPr>
        <w:t xml:space="preserve">2018 </w:t>
      </w:r>
      <w:r>
        <w:rPr>
          <w:highlight w:val="white"/>
        </w:rPr>
        <w:t xml:space="preserve">and ongoing) </w:t>
      </w:r>
    </w:p>
    <w:p w:rsidR="00EE3135" w:rsidRDefault="00EE3135" w:rsidP="00EE3135">
      <w:pPr>
        <w:ind w:left="2160"/>
        <w:contextualSpacing/>
        <w:rPr>
          <w:highlight w:val="white"/>
        </w:rPr>
      </w:pPr>
    </w:p>
    <w:p w:rsidR="00A433EB" w:rsidRPr="001D53D8" w:rsidRDefault="00132B48" w:rsidP="00323E95">
      <w:pPr>
        <w:pStyle w:val="Heading2"/>
        <w:numPr>
          <w:ilvl w:val="0"/>
          <w:numId w:val="5"/>
        </w:numPr>
      </w:pPr>
      <w:r w:rsidRPr="001D53D8">
        <w:t>Build rich and diverse collections</w:t>
      </w:r>
      <w:r w:rsidR="00847049">
        <w:t>.</w:t>
      </w:r>
    </w:p>
    <w:p w:rsidR="00A433EB" w:rsidRDefault="00132B48" w:rsidP="00170D5E">
      <w:pPr>
        <w:numPr>
          <w:ilvl w:val="2"/>
          <w:numId w:val="23"/>
        </w:numPr>
        <w:ind w:hanging="360"/>
        <w:contextualSpacing/>
        <w:rPr>
          <w:highlight w:val="white"/>
        </w:rPr>
      </w:pPr>
      <w:r>
        <w:rPr>
          <w:highlight w:val="white"/>
        </w:rPr>
        <w:t>Analyze interlibrary loan borrowing data to identify subject areas frequently requested and apply findings to collection development strategy. -</w:t>
      </w:r>
      <w:r w:rsidR="0009670D">
        <w:rPr>
          <w:highlight w:val="white"/>
        </w:rPr>
        <w:t xml:space="preserve"> </w:t>
      </w:r>
      <w:r>
        <w:rPr>
          <w:highlight w:val="white"/>
        </w:rPr>
        <w:t>Associate University Librarian (</w:t>
      </w:r>
      <w:r w:rsidR="00A00F8D">
        <w:rPr>
          <w:highlight w:val="white"/>
        </w:rPr>
        <w:t>3 year cycle</w:t>
      </w:r>
      <w:r>
        <w:rPr>
          <w:highlight w:val="white"/>
        </w:rPr>
        <w:t>)</w:t>
      </w:r>
    </w:p>
    <w:p w:rsidR="00A433EB" w:rsidRDefault="00132B48" w:rsidP="00170D5E">
      <w:pPr>
        <w:numPr>
          <w:ilvl w:val="2"/>
          <w:numId w:val="23"/>
        </w:numPr>
        <w:ind w:hanging="360"/>
        <w:contextualSpacing/>
        <w:rPr>
          <w:highlight w:val="white"/>
        </w:rPr>
      </w:pPr>
      <w:r>
        <w:rPr>
          <w:highlight w:val="white"/>
        </w:rPr>
        <w:t xml:space="preserve">Continue to grow Archives and Special Collections with a focus on </w:t>
      </w:r>
      <w:r w:rsidR="00451A18">
        <w:rPr>
          <w:highlight w:val="white"/>
        </w:rPr>
        <w:t xml:space="preserve">research collections. </w:t>
      </w:r>
      <w:r w:rsidR="00A00F8D">
        <w:rPr>
          <w:highlight w:val="white"/>
        </w:rPr>
        <w:t>–</w:t>
      </w:r>
      <w:r w:rsidR="00451A18">
        <w:rPr>
          <w:highlight w:val="white"/>
        </w:rPr>
        <w:t xml:space="preserve"> Archivists</w:t>
      </w:r>
    </w:p>
    <w:p w:rsidR="00A433EB" w:rsidRDefault="00132B48" w:rsidP="00170D5E">
      <w:pPr>
        <w:numPr>
          <w:ilvl w:val="3"/>
          <w:numId w:val="23"/>
        </w:numPr>
        <w:contextualSpacing/>
        <w:rPr>
          <w:highlight w:val="white"/>
        </w:rPr>
      </w:pPr>
      <w:r>
        <w:rPr>
          <w:highlight w:val="white"/>
        </w:rPr>
        <w:t>Update the current Collection Development Policy for the Archives and Special Collections. (Fall 2016)</w:t>
      </w:r>
    </w:p>
    <w:p w:rsidR="00A433EB" w:rsidRDefault="00132B48" w:rsidP="00170D5E">
      <w:pPr>
        <w:numPr>
          <w:ilvl w:val="3"/>
          <w:numId w:val="23"/>
        </w:numPr>
        <w:contextualSpacing/>
        <w:rPr>
          <w:highlight w:val="white"/>
        </w:rPr>
      </w:pPr>
      <w:r>
        <w:rPr>
          <w:highlight w:val="white"/>
        </w:rPr>
        <w:t>Expand the scope of the oral history program to better document the Benedictine University Community. -</w:t>
      </w:r>
      <w:r w:rsidR="0009670D">
        <w:rPr>
          <w:highlight w:val="white"/>
        </w:rPr>
        <w:t xml:space="preserve"> Archivists</w:t>
      </w:r>
      <w:r>
        <w:rPr>
          <w:highlight w:val="white"/>
        </w:rPr>
        <w:t xml:space="preserve"> (Spring 2017)</w:t>
      </w:r>
    </w:p>
    <w:p w:rsidR="00A433EB" w:rsidRDefault="00132B48" w:rsidP="00170D5E">
      <w:pPr>
        <w:numPr>
          <w:ilvl w:val="3"/>
          <w:numId w:val="23"/>
        </w:numPr>
        <w:contextualSpacing/>
        <w:rPr>
          <w:highlight w:val="white"/>
        </w:rPr>
      </w:pPr>
      <w:r>
        <w:rPr>
          <w:highlight w:val="white"/>
        </w:rPr>
        <w:t xml:space="preserve">Incorporate record donation into retiring faculty off-boarding process.  </w:t>
      </w:r>
      <w:r w:rsidR="00A00F8D">
        <w:rPr>
          <w:highlight w:val="white"/>
        </w:rPr>
        <w:t xml:space="preserve">University Librarian </w:t>
      </w:r>
      <w:r>
        <w:rPr>
          <w:highlight w:val="white"/>
        </w:rPr>
        <w:t>(Fall 2018)</w:t>
      </w:r>
    </w:p>
    <w:p w:rsidR="00336252" w:rsidRDefault="00132B48" w:rsidP="00266848">
      <w:pPr>
        <w:numPr>
          <w:ilvl w:val="2"/>
          <w:numId w:val="23"/>
        </w:numPr>
        <w:contextualSpacing/>
        <w:rPr>
          <w:highlight w:val="white"/>
        </w:rPr>
      </w:pPr>
      <w:r w:rsidRPr="00336252">
        <w:rPr>
          <w:highlight w:val="white"/>
        </w:rPr>
        <w:t xml:space="preserve">Collaborate with the University Development to pursue collections from prominent alumni. </w:t>
      </w:r>
      <w:r w:rsidR="00F83936">
        <w:rPr>
          <w:highlight w:val="white"/>
        </w:rPr>
        <w:t xml:space="preserve">- </w:t>
      </w:r>
      <w:r w:rsidR="00A00F8D" w:rsidRPr="00336252">
        <w:rPr>
          <w:highlight w:val="white"/>
        </w:rPr>
        <w:t>Archivists, U</w:t>
      </w:r>
      <w:r w:rsidR="0009670D" w:rsidRPr="00336252">
        <w:rPr>
          <w:highlight w:val="white"/>
        </w:rPr>
        <w:t xml:space="preserve">niversity </w:t>
      </w:r>
      <w:r w:rsidR="00A00F8D" w:rsidRPr="00336252">
        <w:rPr>
          <w:highlight w:val="white"/>
        </w:rPr>
        <w:t>L</w:t>
      </w:r>
      <w:r w:rsidR="0009670D" w:rsidRPr="00336252">
        <w:rPr>
          <w:highlight w:val="white"/>
        </w:rPr>
        <w:t>ibrarian</w:t>
      </w:r>
      <w:r w:rsidR="00A00F8D" w:rsidRPr="00336252">
        <w:rPr>
          <w:highlight w:val="white"/>
        </w:rPr>
        <w:t xml:space="preserve"> </w:t>
      </w:r>
      <w:r w:rsidRPr="00336252">
        <w:rPr>
          <w:highlight w:val="white"/>
        </w:rPr>
        <w:t>(Spring 2019)</w:t>
      </w:r>
    </w:p>
    <w:p w:rsidR="006F7B3D" w:rsidRDefault="006F7B3D" w:rsidP="00266848">
      <w:pPr>
        <w:numPr>
          <w:ilvl w:val="2"/>
          <w:numId w:val="23"/>
        </w:numPr>
        <w:contextualSpacing/>
        <w:rPr>
          <w:highlight w:val="white"/>
        </w:rPr>
      </w:pPr>
      <w:r>
        <w:rPr>
          <w:highlight w:val="white"/>
        </w:rPr>
        <w:lastRenderedPageBreak/>
        <w:t>Expand electronic resource collections beyond journals, books, and streaming videos; investigate and pursue specialized collections in support of the Benedictine mission.</w:t>
      </w:r>
    </w:p>
    <w:p w:rsidR="00EE3135" w:rsidRDefault="00EE3135" w:rsidP="00266848">
      <w:pPr>
        <w:ind w:left="2160"/>
        <w:contextualSpacing/>
        <w:rPr>
          <w:highlight w:val="white"/>
        </w:rPr>
      </w:pPr>
    </w:p>
    <w:p w:rsidR="00A433EB" w:rsidRPr="001D53D8" w:rsidRDefault="00132B48" w:rsidP="00323E95">
      <w:pPr>
        <w:pStyle w:val="Heading2"/>
        <w:numPr>
          <w:ilvl w:val="0"/>
          <w:numId w:val="5"/>
        </w:numPr>
        <w:rPr>
          <w:highlight w:val="white"/>
        </w:rPr>
      </w:pPr>
      <w:r w:rsidRPr="001D53D8">
        <w:rPr>
          <w:highlight w:val="white"/>
        </w:rPr>
        <w:t>Take steps to better preserve Archives an</w:t>
      </w:r>
      <w:r w:rsidR="00323E95">
        <w:rPr>
          <w:highlight w:val="white"/>
        </w:rPr>
        <w:t>d Special Collections materials</w:t>
      </w:r>
      <w:r w:rsidR="00847049">
        <w:rPr>
          <w:highlight w:val="white"/>
        </w:rPr>
        <w:t>.</w:t>
      </w:r>
      <w:r w:rsidRPr="001D53D8">
        <w:rPr>
          <w:highlight w:val="white"/>
        </w:rPr>
        <w:t xml:space="preserve"> </w:t>
      </w:r>
    </w:p>
    <w:p w:rsidR="00A433EB" w:rsidRDefault="00132B48" w:rsidP="00170D5E">
      <w:pPr>
        <w:numPr>
          <w:ilvl w:val="2"/>
          <w:numId w:val="24"/>
        </w:numPr>
        <w:ind w:hanging="360"/>
        <w:contextualSpacing/>
        <w:rPr>
          <w:highlight w:val="white"/>
        </w:rPr>
      </w:pPr>
      <w:r>
        <w:rPr>
          <w:highlight w:val="white"/>
        </w:rPr>
        <w:t>Develop and implement a digital prese</w:t>
      </w:r>
      <w:r w:rsidR="00CE0F34">
        <w:rPr>
          <w:highlight w:val="white"/>
        </w:rPr>
        <w:t>rvation plan to supplement the A</w:t>
      </w:r>
      <w:r>
        <w:rPr>
          <w:highlight w:val="white"/>
        </w:rPr>
        <w:t>rchives’ existi</w:t>
      </w:r>
      <w:r w:rsidR="00451A18">
        <w:rPr>
          <w:highlight w:val="white"/>
        </w:rPr>
        <w:t>ng preservation plan. - Archivists</w:t>
      </w:r>
      <w:r>
        <w:rPr>
          <w:highlight w:val="white"/>
        </w:rPr>
        <w:t xml:space="preserve"> (Spring 2017)</w:t>
      </w:r>
    </w:p>
    <w:p w:rsidR="00A433EB" w:rsidRDefault="00132B48" w:rsidP="00170D5E">
      <w:pPr>
        <w:numPr>
          <w:ilvl w:val="2"/>
          <w:numId w:val="24"/>
        </w:numPr>
        <w:ind w:hanging="360"/>
        <w:contextualSpacing/>
        <w:rPr>
          <w:highlight w:val="white"/>
        </w:rPr>
      </w:pPr>
      <w:r>
        <w:rPr>
          <w:highlight w:val="white"/>
        </w:rPr>
        <w:t>Address preservation and access issues by digitizing at-risk AV and high-use n</w:t>
      </w:r>
      <w:r w:rsidR="00451A18">
        <w:rPr>
          <w:highlight w:val="white"/>
        </w:rPr>
        <w:t>ewspaper collections. - Archivists</w:t>
      </w:r>
      <w:r>
        <w:rPr>
          <w:highlight w:val="white"/>
        </w:rPr>
        <w:t xml:space="preserve"> (Spring 2017)</w:t>
      </w:r>
    </w:p>
    <w:p w:rsidR="00A433EB" w:rsidRDefault="00132B48" w:rsidP="00170D5E">
      <w:pPr>
        <w:numPr>
          <w:ilvl w:val="2"/>
          <w:numId w:val="24"/>
        </w:numPr>
        <w:ind w:hanging="360"/>
        <w:contextualSpacing/>
        <w:rPr>
          <w:highlight w:val="white"/>
        </w:rPr>
      </w:pPr>
      <w:r>
        <w:rPr>
          <w:highlight w:val="white"/>
        </w:rPr>
        <w:t>Establish a budget for preservation activities.</w:t>
      </w:r>
      <w:r w:rsidR="002E75AD">
        <w:rPr>
          <w:highlight w:val="white"/>
        </w:rPr>
        <w:t xml:space="preserve"> – University Librarian, Associate University Librarian</w:t>
      </w:r>
      <w:r>
        <w:rPr>
          <w:highlight w:val="white"/>
        </w:rPr>
        <w:t>, Archives and Special Collections Librarian</w:t>
      </w:r>
      <w:r w:rsidR="00D37899">
        <w:rPr>
          <w:highlight w:val="white"/>
        </w:rPr>
        <w:t>.</w:t>
      </w:r>
      <w:r>
        <w:rPr>
          <w:highlight w:val="white"/>
        </w:rPr>
        <w:t xml:space="preserve"> (Fall 2016)</w:t>
      </w:r>
    </w:p>
    <w:p w:rsidR="00A433EB" w:rsidRDefault="00132B48" w:rsidP="00170D5E">
      <w:pPr>
        <w:numPr>
          <w:ilvl w:val="2"/>
          <w:numId w:val="24"/>
        </w:numPr>
        <w:ind w:hanging="360"/>
        <w:contextualSpacing/>
        <w:rPr>
          <w:highlight w:val="white"/>
        </w:rPr>
      </w:pPr>
      <w:r>
        <w:t>Collaborate with faciliti</w:t>
      </w:r>
      <w:r w:rsidR="00CE0F34">
        <w:t>es to stabilize the climate in A</w:t>
      </w:r>
      <w:r>
        <w:t>rchives</w:t>
      </w:r>
      <w:r>
        <w:br/>
        <w:t>storage space(s). - Archives and Special Collections Librarian (Fall 2016)</w:t>
      </w:r>
    </w:p>
    <w:p w:rsidR="00A433EB" w:rsidRDefault="00132B48" w:rsidP="00170D5E">
      <w:pPr>
        <w:numPr>
          <w:ilvl w:val="2"/>
          <w:numId w:val="24"/>
        </w:numPr>
        <w:ind w:hanging="360"/>
        <w:contextualSpacing/>
      </w:pPr>
      <w:r>
        <w:t>Pilot an Adopt a Book/Artifact pr</w:t>
      </w:r>
      <w:r w:rsidR="00451A18">
        <w:t>ogram. - Archivists</w:t>
      </w:r>
      <w:r>
        <w:t>, University Librarian (Fall 2018-Spring 2019)</w:t>
      </w:r>
    </w:p>
    <w:p w:rsidR="00EE3135" w:rsidRDefault="00EE3135" w:rsidP="00EE3135">
      <w:pPr>
        <w:ind w:left="2160"/>
        <w:contextualSpacing/>
      </w:pPr>
    </w:p>
    <w:p w:rsidR="00A433EB" w:rsidRDefault="00323E95" w:rsidP="00323E95">
      <w:pPr>
        <w:pStyle w:val="Heading1"/>
      </w:pPr>
      <w:r>
        <w:t>Guiding Principle #5: Cultivate a climate of assessment.</w:t>
      </w:r>
    </w:p>
    <w:p w:rsidR="00EE3135" w:rsidRDefault="00EE3135" w:rsidP="00EE3135">
      <w:pPr>
        <w:ind w:left="720"/>
        <w:contextualSpacing/>
      </w:pPr>
    </w:p>
    <w:p w:rsidR="00A433EB" w:rsidRPr="001D53D8" w:rsidRDefault="00132B48" w:rsidP="00323E95">
      <w:pPr>
        <w:pStyle w:val="Heading2"/>
        <w:numPr>
          <w:ilvl w:val="0"/>
          <w:numId w:val="7"/>
        </w:numPr>
      </w:pPr>
      <w:r w:rsidRPr="001D53D8">
        <w:t>Define service standards</w:t>
      </w:r>
      <w:r w:rsidR="00847049">
        <w:t>.</w:t>
      </w:r>
    </w:p>
    <w:p w:rsidR="00A433EB" w:rsidRDefault="00132B48" w:rsidP="00170D5E">
      <w:pPr>
        <w:numPr>
          <w:ilvl w:val="2"/>
          <w:numId w:val="25"/>
        </w:numPr>
        <w:ind w:hanging="360"/>
        <w:contextualSpacing/>
      </w:pPr>
      <w:r>
        <w:t xml:space="preserve">Develop a checklist for planning instruction sessions to ensure consistency of instruction. - </w:t>
      </w:r>
      <w:r w:rsidR="007F4537">
        <w:t xml:space="preserve">Outreach </w:t>
      </w:r>
      <w:r>
        <w:t>Librarians (Summer 2017)</w:t>
      </w:r>
    </w:p>
    <w:p w:rsidR="00A433EB" w:rsidRDefault="00132B48" w:rsidP="00170D5E">
      <w:pPr>
        <w:numPr>
          <w:ilvl w:val="2"/>
          <w:numId w:val="25"/>
        </w:numPr>
        <w:ind w:hanging="360"/>
        <w:contextualSpacing/>
      </w:pPr>
      <w:r>
        <w:t>Develop a checklist for providing reference to ensure consistency of reference interviews. - Reference Librarians (Summer 2017)</w:t>
      </w:r>
    </w:p>
    <w:p w:rsidR="00A433EB" w:rsidRDefault="00132B48" w:rsidP="00170D5E">
      <w:pPr>
        <w:numPr>
          <w:ilvl w:val="2"/>
          <w:numId w:val="25"/>
        </w:numPr>
        <w:ind w:hanging="360"/>
        <w:contextualSpacing/>
      </w:pPr>
      <w:r>
        <w:t>Develop a checklist for academic and non-academic liaison responsibil</w:t>
      </w:r>
      <w:r w:rsidR="00561741">
        <w:t>ities to ensure consistency of L</w:t>
      </w:r>
      <w:r>
        <w:t>ibrary presence. - University Librarian, Associate University Librarian (Summer 2017)</w:t>
      </w:r>
    </w:p>
    <w:p w:rsidR="00EE3135" w:rsidRDefault="00EE3135" w:rsidP="00EE3135">
      <w:pPr>
        <w:ind w:left="2160"/>
        <w:contextualSpacing/>
      </w:pPr>
    </w:p>
    <w:p w:rsidR="00A433EB" w:rsidRPr="001D53D8" w:rsidRDefault="00132B48" w:rsidP="00323E95">
      <w:pPr>
        <w:pStyle w:val="Heading2"/>
        <w:numPr>
          <w:ilvl w:val="0"/>
          <w:numId w:val="7"/>
        </w:numPr>
      </w:pPr>
      <w:r w:rsidRPr="001D53D8">
        <w:rPr>
          <w:highlight w:val="white"/>
        </w:rPr>
        <w:t>Assess our impact by applying a user-ce</w:t>
      </w:r>
      <w:r w:rsidR="00323E95">
        <w:rPr>
          <w:highlight w:val="white"/>
        </w:rPr>
        <w:t>ntered, evidence-based approach</w:t>
      </w:r>
      <w:r w:rsidR="00847049">
        <w:t>.</w:t>
      </w:r>
    </w:p>
    <w:p w:rsidR="00A433EB" w:rsidRDefault="00132B48" w:rsidP="00170D5E">
      <w:pPr>
        <w:numPr>
          <w:ilvl w:val="2"/>
          <w:numId w:val="26"/>
        </w:numPr>
        <w:ind w:hanging="360"/>
        <w:contextualSpacing/>
      </w:pPr>
      <w:r>
        <w:rPr>
          <w:highlight w:val="white"/>
        </w:rPr>
        <w:t>Develop assessment standards and a timeline for each new initiative that will be used to determine if the project should be continued as is, adjusted to better meet the established goals, or discontinued. - Project Leads/Coordinators</w:t>
      </w:r>
      <w:r w:rsidR="007F4537">
        <w:rPr>
          <w:highlight w:val="white"/>
        </w:rPr>
        <w:t>, A</w:t>
      </w:r>
      <w:r w:rsidR="00E31E60">
        <w:rPr>
          <w:highlight w:val="white"/>
        </w:rPr>
        <w:t xml:space="preserve">ssociate </w:t>
      </w:r>
      <w:r w:rsidR="007F4537">
        <w:rPr>
          <w:highlight w:val="white"/>
        </w:rPr>
        <w:t>U</w:t>
      </w:r>
      <w:r w:rsidR="00E31E60">
        <w:rPr>
          <w:highlight w:val="white"/>
        </w:rPr>
        <w:t xml:space="preserve">niversity </w:t>
      </w:r>
      <w:r w:rsidR="007F4537">
        <w:rPr>
          <w:highlight w:val="white"/>
        </w:rPr>
        <w:t>L</w:t>
      </w:r>
      <w:r w:rsidR="00E31E60">
        <w:rPr>
          <w:highlight w:val="white"/>
        </w:rPr>
        <w:t>ibrarian</w:t>
      </w:r>
      <w:r>
        <w:rPr>
          <w:highlight w:val="white"/>
        </w:rPr>
        <w:t xml:space="preserve"> (Summer 2018)</w:t>
      </w:r>
    </w:p>
    <w:p w:rsidR="00A433EB" w:rsidRDefault="00132B48" w:rsidP="00170D5E">
      <w:pPr>
        <w:numPr>
          <w:ilvl w:val="2"/>
          <w:numId w:val="26"/>
        </w:numPr>
        <w:ind w:hanging="360"/>
        <w:contextualSpacing/>
      </w:pPr>
      <w:r>
        <w:t xml:space="preserve">Conduct </w:t>
      </w:r>
      <w:r w:rsidRPr="00E31E60">
        <w:t>a</w:t>
      </w:r>
      <w:r w:rsidR="00561741" w:rsidRPr="00E31E60">
        <w:t>nnual</w:t>
      </w:r>
      <w:r w:rsidR="00561741">
        <w:t xml:space="preserve"> usability testing of the L</w:t>
      </w:r>
      <w:r>
        <w:t>ibrary website. - Web Committee (Fall annually)</w:t>
      </w:r>
    </w:p>
    <w:p w:rsidR="00A433EB" w:rsidRDefault="00132B48" w:rsidP="00170D5E">
      <w:pPr>
        <w:numPr>
          <w:ilvl w:val="2"/>
          <w:numId w:val="26"/>
        </w:numPr>
        <w:ind w:hanging="360"/>
        <w:contextualSpacing/>
      </w:pPr>
      <w:r>
        <w:rPr>
          <w:highlight w:val="white"/>
        </w:rPr>
        <w:lastRenderedPageBreak/>
        <w:t>Monitor user experience and user research strategies an</w:t>
      </w:r>
      <w:r w:rsidR="00561741">
        <w:rPr>
          <w:highlight w:val="white"/>
        </w:rPr>
        <w:t>d best practices and encourage L</w:t>
      </w:r>
      <w:r>
        <w:rPr>
          <w:highlight w:val="white"/>
        </w:rPr>
        <w:t xml:space="preserve">ibrary staff to put them into practice where applicable. - Emerging Technologies Librarian, Digital Resources Librarian (Summer 2016 and ongoing) </w:t>
      </w:r>
    </w:p>
    <w:p w:rsidR="00E31E60" w:rsidRPr="00E31E60" w:rsidRDefault="00132B48" w:rsidP="00170D5E">
      <w:pPr>
        <w:numPr>
          <w:ilvl w:val="2"/>
          <w:numId w:val="26"/>
        </w:numPr>
        <w:ind w:hanging="360"/>
        <w:contextualSpacing/>
        <w:rPr>
          <w:highlight w:val="white"/>
        </w:rPr>
      </w:pPr>
      <w:r>
        <w:t>Every other year, conduct a university-wide assessment survey. - University Librarian (Fall 2016 and Fall 2018)</w:t>
      </w:r>
    </w:p>
    <w:p w:rsidR="00A433EB" w:rsidRPr="00EE3135" w:rsidRDefault="00A433EB" w:rsidP="00F83936">
      <w:pPr>
        <w:ind w:left="2160"/>
        <w:contextualSpacing/>
        <w:rPr>
          <w:highlight w:val="white"/>
        </w:rPr>
      </w:pPr>
    </w:p>
    <w:p w:rsidR="00EE3135" w:rsidRDefault="00EE3135" w:rsidP="00EE3135">
      <w:pPr>
        <w:ind w:left="2160"/>
        <w:contextualSpacing/>
        <w:rPr>
          <w:highlight w:val="white"/>
        </w:rPr>
      </w:pPr>
    </w:p>
    <w:p w:rsidR="00A433EB" w:rsidRPr="00E31E60" w:rsidRDefault="00132B48" w:rsidP="00323E95">
      <w:pPr>
        <w:pStyle w:val="Heading2"/>
        <w:numPr>
          <w:ilvl w:val="0"/>
          <w:numId w:val="7"/>
        </w:numPr>
      </w:pPr>
      <w:r w:rsidRPr="00E31E60">
        <w:t>Practice open communication</w:t>
      </w:r>
      <w:r w:rsidR="00847049" w:rsidRPr="00E31E60">
        <w:t>.</w:t>
      </w:r>
    </w:p>
    <w:p w:rsidR="00A433EB" w:rsidRPr="00E31E60" w:rsidRDefault="00132B48" w:rsidP="00170D5E">
      <w:pPr>
        <w:numPr>
          <w:ilvl w:val="2"/>
          <w:numId w:val="27"/>
        </w:numPr>
        <w:ind w:hanging="360"/>
        <w:contextualSpacing/>
      </w:pPr>
      <w:r w:rsidRPr="00E31E60">
        <w:t>Implement a way for sta</w:t>
      </w:r>
      <w:r w:rsidR="00561741" w:rsidRPr="00E31E60">
        <w:t>ff to communicate new ideas to Library A</w:t>
      </w:r>
      <w:r w:rsidRPr="00E31E60">
        <w:t>dministration. - University Librarian (Spring 2017)</w:t>
      </w:r>
    </w:p>
    <w:p w:rsidR="00A433EB" w:rsidRPr="00E31E60" w:rsidRDefault="00132B48" w:rsidP="00170D5E">
      <w:pPr>
        <w:numPr>
          <w:ilvl w:val="2"/>
          <w:numId w:val="27"/>
        </w:numPr>
        <w:ind w:hanging="360"/>
        <w:contextualSpacing/>
      </w:pPr>
      <w:r w:rsidRPr="00E31E60">
        <w:t>Evaluate the current committee and functional group structures with input from all stakeholders.</w:t>
      </w:r>
      <w:r w:rsidR="00443F63">
        <w:t xml:space="preserve"> – Associate University Librarian</w:t>
      </w:r>
      <w:r w:rsidRPr="00E31E60">
        <w:t xml:space="preserve"> (Summer 2017)</w:t>
      </w:r>
    </w:p>
    <w:p w:rsidR="00EE3135" w:rsidRDefault="00EE3135" w:rsidP="00EE3135">
      <w:pPr>
        <w:ind w:left="2160"/>
        <w:contextualSpacing/>
      </w:pPr>
    </w:p>
    <w:p w:rsidR="00A433EB" w:rsidRPr="001D53D8" w:rsidRDefault="00132B48" w:rsidP="00323E95">
      <w:pPr>
        <w:pStyle w:val="Heading2"/>
        <w:numPr>
          <w:ilvl w:val="0"/>
          <w:numId w:val="7"/>
        </w:numPr>
        <w:rPr>
          <w:highlight w:val="white"/>
        </w:rPr>
      </w:pPr>
      <w:r w:rsidRPr="001D53D8">
        <w:t>Ensure that all staff has adequate training to be at</w:t>
      </w:r>
      <w:r w:rsidR="00323E95">
        <w:t xml:space="preserve"> the cutting edge of the field</w:t>
      </w:r>
      <w:r w:rsidR="00847049">
        <w:t>.</w:t>
      </w:r>
    </w:p>
    <w:p w:rsidR="00A433EB" w:rsidRDefault="00132B48" w:rsidP="00170D5E">
      <w:pPr>
        <w:numPr>
          <w:ilvl w:val="2"/>
          <w:numId w:val="28"/>
        </w:numPr>
        <w:ind w:hanging="360"/>
        <w:contextualSpacing/>
      </w:pPr>
      <w:r>
        <w:t xml:space="preserve">Establish a schedule for regular peer-to-peer staff training </w:t>
      </w:r>
      <w:r>
        <w:rPr>
          <w:highlight w:val="white"/>
        </w:rPr>
        <w:t>that includes staff from all campus locations. - University Librarian</w:t>
      </w:r>
      <w:r w:rsidR="00F83936">
        <w:rPr>
          <w:highlight w:val="white"/>
        </w:rPr>
        <w:t>,</w:t>
      </w:r>
      <w:r w:rsidR="007F4537">
        <w:rPr>
          <w:highlight w:val="white"/>
        </w:rPr>
        <w:t xml:space="preserve"> A</w:t>
      </w:r>
      <w:r w:rsidR="00E31E60">
        <w:rPr>
          <w:highlight w:val="white"/>
        </w:rPr>
        <w:t xml:space="preserve">ssociate </w:t>
      </w:r>
      <w:r w:rsidR="007F4537">
        <w:rPr>
          <w:highlight w:val="white"/>
        </w:rPr>
        <w:t>U</w:t>
      </w:r>
      <w:r w:rsidR="00E31E60">
        <w:rPr>
          <w:highlight w:val="white"/>
        </w:rPr>
        <w:t xml:space="preserve">niversity </w:t>
      </w:r>
      <w:r w:rsidR="007F4537">
        <w:rPr>
          <w:highlight w:val="white"/>
        </w:rPr>
        <w:t>L</w:t>
      </w:r>
      <w:r w:rsidR="00E31E60">
        <w:rPr>
          <w:highlight w:val="white"/>
        </w:rPr>
        <w:t>ibrarian</w:t>
      </w:r>
      <w:r w:rsidR="007F4537">
        <w:rPr>
          <w:highlight w:val="white"/>
        </w:rPr>
        <w:t>, Emerging Technologies Librarian</w:t>
      </w:r>
      <w:r>
        <w:rPr>
          <w:highlight w:val="white"/>
        </w:rPr>
        <w:t xml:space="preserve"> (Summer 2016)</w:t>
      </w:r>
    </w:p>
    <w:p w:rsidR="00A433EB" w:rsidRDefault="00132B48" w:rsidP="00170D5E">
      <w:pPr>
        <w:numPr>
          <w:ilvl w:val="2"/>
          <w:numId w:val="28"/>
        </w:numPr>
        <w:ind w:hanging="360"/>
        <w:contextualSpacing/>
        <w:rPr>
          <w:highlight w:val="white"/>
        </w:rPr>
      </w:pPr>
      <w:r>
        <w:t>Identify core competencies for student workers and establish a training schedule. - Circulation Manager</w:t>
      </w:r>
      <w:r w:rsidR="007F4537">
        <w:t>, other student hiring managers</w:t>
      </w:r>
      <w:r>
        <w:t xml:space="preserve"> (Summer 2016)</w:t>
      </w:r>
    </w:p>
    <w:p w:rsidR="00A433EB" w:rsidRDefault="00A433EB"/>
    <w:sectPr w:rsidR="00A433EB">
      <w:footerReference w:type="default" r:id="rId8"/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51A6C" w:rsidRDefault="00451A6C" w:rsidP="00451A18">
      <w:pPr>
        <w:spacing w:after="0" w:line="240" w:lineRule="auto"/>
      </w:pPr>
      <w:r>
        <w:separator/>
      </w:r>
    </w:p>
  </w:endnote>
  <w:endnote w:type="continuationSeparator" w:id="0">
    <w:p w:rsidR="00451A6C" w:rsidRDefault="00451A6C" w:rsidP="00451A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08786777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120278" w:rsidRDefault="00120278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5D5B10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451A18" w:rsidRDefault="00120278">
    <w:pPr>
      <w:pStyle w:val="Footer"/>
    </w:pPr>
    <w:r>
      <w:t xml:space="preserve">Last Updated </w:t>
    </w:r>
    <w:r w:rsidR="005D5B10">
      <w:t>5/10</w:t>
    </w:r>
    <w:r>
      <w:t>/2016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51A6C" w:rsidRDefault="00451A6C" w:rsidP="00451A18">
      <w:pPr>
        <w:spacing w:after="0" w:line="240" w:lineRule="auto"/>
      </w:pPr>
      <w:r>
        <w:separator/>
      </w:r>
    </w:p>
  </w:footnote>
  <w:footnote w:type="continuationSeparator" w:id="0">
    <w:p w:rsidR="00451A6C" w:rsidRDefault="00451A6C" w:rsidP="00451A1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CE702E"/>
    <w:multiLevelType w:val="multilevel"/>
    <w:tmpl w:val="DD5E2232"/>
    <w:lvl w:ilvl="0">
      <w:start w:val="1"/>
      <w:numFmt w:val="decimal"/>
      <w:lvlText w:val="%1."/>
      <w:lvlJc w:val="left"/>
      <w:pPr>
        <w:ind w:left="720" w:firstLine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firstLine="180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firstLine="39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firstLine="6120"/>
      </w:pPr>
      <w:rPr>
        <w:u w:val="none"/>
      </w:rPr>
    </w:lvl>
  </w:abstractNum>
  <w:abstractNum w:abstractNumId="1">
    <w:nsid w:val="06546C56"/>
    <w:multiLevelType w:val="multilevel"/>
    <w:tmpl w:val="EAE84CBC"/>
    <w:lvl w:ilvl="0">
      <w:start w:val="1"/>
      <w:numFmt w:val="decimal"/>
      <w:lvlText w:val="%1."/>
      <w:lvlJc w:val="left"/>
      <w:pPr>
        <w:ind w:left="720" w:firstLine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firstLine="180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firstLine="39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firstLine="6120"/>
      </w:pPr>
      <w:rPr>
        <w:u w:val="none"/>
      </w:rPr>
    </w:lvl>
  </w:abstractNum>
  <w:abstractNum w:abstractNumId="2">
    <w:nsid w:val="0B7E1240"/>
    <w:multiLevelType w:val="multilevel"/>
    <w:tmpl w:val="8548B22E"/>
    <w:lvl w:ilvl="0">
      <w:start w:val="1"/>
      <w:numFmt w:val="decimal"/>
      <w:lvlText w:val="%1."/>
      <w:lvlJc w:val="left"/>
      <w:pPr>
        <w:ind w:left="720" w:firstLine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firstLine="180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firstLine="39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firstLine="6120"/>
      </w:pPr>
      <w:rPr>
        <w:u w:val="none"/>
      </w:rPr>
    </w:lvl>
  </w:abstractNum>
  <w:abstractNum w:abstractNumId="3">
    <w:nsid w:val="0E504C7F"/>
    <w:multiLevelType w:val="multilevel"/>
    <w:tmpl w:val="E7C87F68"/>
    <w:lvl w:ilvl="0">
      <w:start w:val="1"/>
      <w:numFmt w:val="decimal"/>
      <w:lvlText w:val="%1."/>
      <w:lvlJc w:val="left"/>
      <w:pPr>
        <w:ind w:left="720" w:firstLine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firstLine="180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firstLine="39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firstLine="6120"/>
      </w:pPr>
      <w:rPr>
        <w:u w:val="none"/>
      </w:rPr>
    </w:lvl>
  </w:abstractNum>
  <w:abstractNum w:abstractNumId="4">
    <w:nsid w:val="0EE641F2"/>
    <w:multiLevelType w:val="multilevel"/>
    <w:tmpl w:val="57140EF4"/>
    <w:lvl w:ilvl="0">
      <w:start w:val="1"/>
      <w:numFmt w:val="decimal"/>
      <w:lvlText w:val="%1."/>
      <w:lvlJc w:val="left"/>
      <w:pPr>
        <w:ind w:left="720" w:firstLine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firstLine="180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firstLine="39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firstLine="6120"/>
      </w:pPr>
      <w:rPr>
        <w:u w:val="none"/>
      </w:rPr>
    </w:lvl>
  </w:abstractNum>
  <w:abstractNum w:abstractNumId="5">
    <w:nsid w:val="1EE03079"/>
    <w:multiLevelType w:val="multilevel"/>
    <w:tmpl w:val="7EDA14DC"/>
    <w:lvl w:ilvl="0">
      <w:start w:val="1"/>
      <w:numFmt w:val="decimal"/>
      <w:lvlText w:val="%1."/>
      <w:lvlJc w:val="left"/>
      <w:pPr>
        <w:ind w:left="720" w:firstLine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firstLine="180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firstLine="39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firstLine="6120"/>
      </w:pPr>
      <w:rPr>
        <w:u w:val="none"/>
      </w:rPr>
    </w:lvl>
  </w:abstractNum>
  <w:abstractNum w:abstractNumId="6">
    <w:nsid w:val="2C41010F"/>
    <w:multiLevelType w:val="multilevel"/>
    <w:tmpl w:val="A8A2D204"/>
    <w:lvl w:ilvl="0">
      <w:start w:val="1"/>
      <w:numFmt w:val="decimal"/>
      <w:lvlText w:val="%1."/>
      <w:lvlJc w:val="left"/>
      <w:pPr>
        <w:ind w:left="720" w:firstLine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firstLine="180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firstLine="39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firstLine="6120"/>
      </w:pPr>
      <w:rPr>
        <w:u w:val="none"/>
      </w:rPr>
    </w:lvl>
  </w:abstractNum>
  <w:abstractNum w:abstractNumId="7">
    <w:nsid w:val="2FA8726F"/>
    <w:multiLevelType w:val="hybridMultilevel"/>
    <w:tmpl w:val="F3F47046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6615C59"/>
    <w:multiLevelType w:val="hybridMultilevel"/>
    <w:tmpl w:val="F692071C"/>
    <w:lvl w:ilvl="0" w:tplc="0409001B">
      <w:start w:val="1"/>
      <w:numFmt w:val="lowerRoman"/>
      <w:lvlText w:val="%1."/>
      <w:lvlJc w:val="right"/>
      <w:pPr>
        <w:ind w:left="2520" w:hanging="360"/>
      </w:p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9">
    <w:nsid w:val="3C57168D"/>
    <w:multiLevelType w:val="multilevel"/>
    <w:tmpl w:val="C236134C"/>
    <w:lvl w:ilvl="0">
      <w:start w:val="1"/>
      <w:numFmt w:val="decimal"/>
      <w:lvlText w:val="%1."/>
      <w:lvlJc w:val="left"/>
      <w:pPr>
        <w:ind w:left="720" w:firstLine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firstLine="1800"/>
      </w:pPr>
      <w:rPr>
        <w:rFonts w:hint="default"/>
        <w:u w:val="no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firstLine="39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firstLine="6120"/>
      </w:pPr>
      <w:rPr>
        <w:u w:val="none"/>
      </w:rPr>
    </w:lvl>
  </w:abstractNum>
  <w:abstractNum w:abstractNumId="10">
    <w:nsid w:val="43FC5467"/>
    <w:multiLevelType w:val="multilevel"/>
    <w:tmpl w:val="693A381A"/>
    <w:lvl w:ilvl="0">
      <w:start w:val="1"/>
      <w:numFmt w:val="decimal"/>
      <w:lvlText w:val="%1."/>
      <w:lvlJc w:val="left"/>
      <w:pPr>
        <w:ind w:left="720" w:firstLine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firstLine="180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firstLine="39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firstLine="6120"/>
      </w:pPr>
      <w:rPr>
        <w:u w:val="none"/>
      </w:rPr>
    </w:lvl>
  </w:abstractNum>
  <w:abstractNum w:abstractNumId="11">
    <w:nsid w:val="47CF0182"/>
    <w:multiLevelType w:val="multilevel"/>
    <w:tmpl w:val="F0EAF654"/>
    <w:lvl w:ilvl="0">
      <w:start w:val="1"/>
      <w:numFmt w:val="decimal"/>
      <w:lvlText w:val="%1."/>
      <w:lvlJc w:val="left"/>
      <w:pPr>
        <w:ind w:left="720" w:firstLine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firstLine="180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firstLine="39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firstLine="6120"/>
      </w:pPr>
      <w:rPr>
        <w:u w:val="none"/>
      </w:rPr>
    </w:lvl>
  </w:abstractNum>
  <w:abstractNum w:abstractNumId="12">
    <w:nsid w:val="49EE057C"/>
    <w:multiLevelType w:val="multilevel"/>
    <w:tmpl w:val="176009DA"/>
    <w:lvl w:ilvl="0">
      <w:start w:val="1"/>
      <w:numFmt w:val="decimal"/>
      <w:lvlText w:val="%1."/>
      <w:lvlJc w:val="left"/>
      <w:pPr>
        <w:ind w:left="720" w:firstLine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firstLine="180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firstLine="39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firstLine="6120"/>
      </w:pPr>
      <w:rPr>
        <w:u w:val="none"/>
      </w:rPr>
    </w:lvl>
  </w:abstractNum>
  <w:abstractNum w:abstractNumId="13">
    <w:nsid w:val="4B5E1D0D"/>
    <w:multiLevelType w:val="hybridMultilevel"/>
    <w:tmpl w:val="4B7C5B8E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F5C42F3"/>
    <w:multiLevelType w:val="multilevel"/>
    <w:tmpl w:val="736C686C"/>
    <w:lvl w:ilvl="0">
      <w:start w:val="1"/>
      <w:numFmt w:val="decimal"/>
      <w:lvlText w:val="%1."/>
      <w:lvlJc w:val="left"/>
      <w:pPr>
        <w:ind w:left="720" w:firstLine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"/>
      <w:lvlJc w:val="left"/>
      <w:pPr>
        <w:ind w:left="2160" w:firstLine="1800"/>
      </w:pPr>
      <w:rPr>
        <w:rFonts w:ascii="Symbol" w:hAnsi="Symbol" w:hint="default"/>
        <w:u w:val="no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firstLine="39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firstLine="6120"/>
      </w:pPr>
      <w:rPr>
        <w:u w:val="none"/>
      </w:rPr>
    </w:lvl>
  </w:abstractNum>
  <w:abstractNum w:abstractNumId="15">
    <w:nsid w:val="50441291"/>
    <w:multiLevelType w:val="hybridMultilevel"/>
    <w:tmpl w:val="4B78C5AA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27065DB"/>
    <w:multiLevelType w:val="multilevel"/>
    <w:tmpl w:val="A89A9570"/>
    <w:lvl w:ilvl="0">
      <w:start w:val="1"/>
      <w:numFmt w:val="decimal"/>
      <w:lvlText w:val="%1."/>
      <w:lvlJc w:val="left"/>
      <w:pPr>
        <w:ind w:left="720" w:firstLine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firstLine="180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firstLine="39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firstLine="6120"/>
      </w:pPr>
      <w:rPr>
        <w:u w:val="none"/>
      </w:rPr>
    </w:lvl>
  </w:abstractNum>
  <w:abstractNum w:abstractNumId="17">
    <w:nsid w:val="54295D3D"/>
    <w:multiLevelType w:val="multilevel"/>
    <w:tmpl w:val="8586F298"/>
    <w:lvl w:ilvl="0">
      <w:start w:val="1"/>
      <w:numFmt w:val="decimal"/>
      <w:lvlText w:val="%1."/>
      <w:lvlJc w:val="left"/>
      <w:pPr>
        <w:ind w:left="720" w:firstLine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firstLine="180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firstLine="39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firstLine="6120"/>
      </w:pPr>
      <w:rPr>
        <w:u w:val="none"/>
      </w:rPr>
    </w:lvl>
  </w:abstractNum>
  <w:abstractNum w:abstractNumId="18">
    <w:nsid w:val="5B5B07D2"/>
    <w:multiLevelType w:val="multilevel"/>
    <w:tmpl w:val="789EDF9A"/>
    <w:lvl w:ilvl="0">
      <w:start w:val="1"/>
      <w:numFmt w:val="decimal"/>
      <w:lvlText w:val="%1."/>
      <w:lvlJc w:val="left"/>
      <w:pPr>
        <w:ind w:left="720" w:firstLine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firstLine="180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firstLine="39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firstLine="6120"/>
      </w:pPr>
      <w:rPr>
        <w:u w:val="none"/>
      </w:rPr>
    </w:lvl>
  </w:abstractNum>
  <w:abstractNum w:abstractNumId="19">
    <w:nsid w:val="60F97DBA"/>
    <w:multiLevelType w:val="hybridMultilevel"/>
    <w:tmpl w:val="3E885FBE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2727601"/>
    <w:multiLevelType w:val="multilevel"/>
    <w:tmpl w:val="91D8B898"/>
    <w:lvl w:ilvl="0">
      <w:start w:val="1"/>
      <w:numFmt w:val="decimal"/>
      <w:lvlText w:val="%1."/>
      <w:lvlJc w:val="left"/>
      <w:pPr>
        <w:ind w:left="720" w:firstLine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firstLine="180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firstLine="39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firstLine="6120"/>
      </w:pPr>
      <w:rPr>
        <w:u w:val="none"/>
      </w:rPr>
    </w:lvl>
  </w:abstractNum>
  <w:abstractNum w:abstractNumId="21">
    <w:nsid w:val="687F0BBD"/>
    <w:multiLevelType w:val="hybridMultilevel"/>
    <w:tmpl w:val="CD7C8380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F8165D2"/>
    <w:multiLevelType w:val="multilevel"/>
    <w:tmpl w:val="D5E09286"/>
    <w:lvl w:ilvl="0">
      <w:start w:val="1"/>
      <w:numFmt w:val="decimal"/>
      <w:lvlText w:val="%1."/>
      <w:lvlJc w:val="left"/>
      <w:pPr>
        <w:ind w:left="720" w:firstLine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firstLine="180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firstLine="39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firstLine="6120"/>
      </w:pPr>
      <w:rPr>
        <w:u w:val="none"/>
      </w:rPr>
    </w:lvl>
  </w:abstractNum>
  <w:abstractNum w:abstractNumId="23">
    <w:nsid w:val="717F73A1"/>
    <w:multiLevelType w:val="hybridMultilevel"/>
    <w:tmpl w:val="C2B41CE0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B802EA3"/>
    <w:multiLevelType w:val="hybridMultilevel"/>
    <w:tmpl w:val="AB60FF2C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D322F10"/>
    <w:multiLevelType w:val="multilevel"/>
    <w:tmpl w:val="8E8C3BC4"/>
    <w:lvl w:ilvl="0">
      <w:start w:val="1"/>
      <w:numFmt w:val="decimal"/>
      <w:lvlText w:val="%1."/>
      <w:lvlJc w:val="left"/>
      <w:pPr>
        <w:ind w:left="720" w:firstLine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firstLine="180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firstLine="39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firstLine="6120"/>
      </w:pPr>
      <w:rPr>
        <w:u w:val="none"/>
      </w:rPr>
    </w:lvl>
  </w:abstractNum>
  <w:abstractNum w:abstractNumId="26">
    <w:nsid w:val="7DB02538"/>
    <w:multiLevelType w:val="multilevel"/>
    <w:tmpl w:val="3E98D840"/>
    <w:lvl w:ilvl="0">
      <w:start w:val="1"/>
      <w:numFmt w:val="decimal"/>
      <w:lvlText w:val="%1."/>
      <w:lvlJc w:val="left"/>
      <w:pPr>
        <w:ind w:left="720" w:firstLine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firstLine="180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firstLine="39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firstLine="6120"/>
      </w:pPr>
      <w:rPr>
        <w:u w:val="none"/>
      </w:rPr>
    </w:lvl>
  </w:abstractNum>
  <w:abstractNum w:abstractNumId="27">
    <w:nsid w:val="7E904186"/>
    <w:multiLevelType w:val="hybridMultilevel"/>
    <w:tmpl w:val="B42C95D6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1"/>
  </w:num>
  <w:num w:numId="3">
    <w:abstractNumId w:val="15"/>
  </w:num>
  <w:num w:numId="4">
    <w:abstractNumId w:val="7"/>
  </w:num>
  <w:num w:numId="5">
    <w:abstractNumId w:val="23"/>
  </w:num>
  <w:num w:numId="6">
    <w:abstractNumId w:val="27"/>
  </w:num>
  <w:num w:numId="7">
    <w:abstractNumId w:val="19"/>
  </w:num>
  <w:num w:numId="8">
    <w:abstractNumId w:val="14"/>
  </w:num>
  <w:num w:numId="9">
    <w:abstractNumId w:val="9"/>
  </w:num>
  <w:num w:numId="10">
    <w:abstractNumId w:val="6"/>
  </w:num>
  <w:num w:numId="11">
    <w:abstractNumId w:val="26"/>
  </w:num>
  <w:num w:numId="12">
    <w:abstractNumId w:val="18"/>
  </w:num>
  <w:num w:numId="13">
    <w:abstractNumId w:val="8"/>
  </w:num>
  <w:num w:numId="14">
    <w:abstractNumId w:val="24"/>
  </w:num>
  <w:num w:numId="15">
    <w:abstractNumId w:val="16"/>
  </w:num>
  <w:num w:numId="16">
    <w:abstractNumId w:val="12"/>
  </w:num>
  <w:num w:numId="17">
    <w:abstractNumId w:val="0"/>
  </w:num>
  <w:num w:numId="18">
    <w:abstractNumId w:val="25"/>
  </w:num>
  <w:num w:numId="19">
    <w:abstractNumId w:val="11"/>
  </w:num>
  <w:num w:numId="20">
    <w:abstractNumId w:val="2"/>
  </w:num>
  <w:num w:numId="21">
    <w:abstractNumId w:val="22"/>
  </w:num>
  <w:num w:numId="22">
    <w:abstractNumId w:val="5"/>
  </w:num>
  <w:num w:numId="23">
    <w:abstractNumId w:val="13"/>
  </w:num>
  <w:num w:numId="24">
    <w:abstractNumId w:val="4"/>
  </w:num>
  <w:num w:numId="25">
    <w:abstractNumId w:val="20"/>
  </w:num>
  <w:num w:numId="26">
    <w:abstractNumId w:val="3"/>
  </w:num>
  <w:num w:numId="27">
    <w:abstractNumId w:val="17"/>
  </w:num>
  <w:num w:numId="28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</w:compat>
  <w:rsids>
    <w:rsidRoot w:val="00A433EB"/>
    <w:rsid w:val="0005335C"/>
    <w:rsid w:val="0009670D"/>
    <w:rsid w:val="000B15C5"/>
    <w:rsid w:val="001175B8"/>
    <w:rsid w:val="00120278"/>
    <w:rsid w:val="00123735"/>
    <w:rsid w:val="00132B48"/>
    <w:rsid w:val="00141CA3"/>
    <w:rsid w:val="00170D5E"/>
    <w:rsid w:val="001C2FF2"/>
    <w:rsid w:val="001D53D8"/>
    <w:rsid w:val="00266005"/>
    <w:rsid w:val="00266848"/>
    <w:rsid w:val="002B5A23"/>
    <w:rsid w:val="002E75AD"/>
    <w:rsid w:val="003058FF"/>
    <w:rsid w:val="00323E95"/>
    <w:rsid w:val="00336252"/>
    <w:rsid w:val="003D15A4"/>
    <w:rsid w:val="00443F63"/>
    <w:rsid w:val="00451A18"/>
    <w:rsid w:val="00451A6C"/>
    <w:rsid w:val="004B198B"/>
    <w:rsid w:val="005515D2"/>
    <w:rsid w:val="00561741"/>
    <w:rsid w:val="005816BA"/>
    <w:rsid w:val="005A7916"/>
    <w:rsid w:val="005D5B10"/>
    <w:rsid w:val="005D619E"/>
    <w:rsid w:val="005E5156"/>
    <w:rsid w:val="006368E2"/>
    <w:rsid w:val="00697115"/>
    <w:rsid w:val="006C1705"/>
    <w:rsid w:val="006F7B3D"/>
    <w:rsid w:val="007F4537"/>
    <w:rsid w:val="007F4824"/>
    <w:rsid w:val="00847049"/>
    <w:rsid w:val="009827EA"/>
    <w:rsid w:val="00A00F8D"/>
    <w:rsid w:val="00A433EB"/>
    <w:rsid w:val="00A6741D"/>
    <w:rsid w:val="00AD3357"/>
    <w:rsid w:val="00AD5020"/>
    <w:rsid w:val="00B468AE"/>
    <w:rsid w:val="00BE4441"/>
    <w:rsid w:val="00C17A19"/>
    <w:rsid w:val="00CE0F34"/>
    <w:rsid w:val="00D37899"/>
    <w:rsid w:val="00E31E60"/>
    <w:rsid w:val="00E47E11"/>
    <w:rsid w:val="00EE3135"/>
    <w:rsid w:val="00EF20EA"/>
    <w:rsid w:val="00F40C8A"/>
    <w:rsid w:val="00F83936"/>
    <w:rsid w:val="00FA7C97"/>
    <w:rsid w:val="00FB19CB"/>
    <w:rsid w:val="00FF3B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827EA"/>
  </w:style>
  <w:style w:type="paragraph" w:styleId="Heading1">
    <w:name w:val="heading 1"/>
    <w:basedOn w:val="Normal"/>
    <w:next w:val="Normal"/>
    <w:link w:val="Heading1Char"/>
    <w:uiPriority w:val="9"/>
    <w:qFormat/>
    <w:rsid w:val="009827E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9827EA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9827EA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9827EA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9827EA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9827EA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827EA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827EA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827EA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9827EA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9827EA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CommentText">
    <w:name w:val="annotation text"/>
    <w:basedOn w:val="Normal"/>
    <w:link w:val="CommentText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32B48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32B48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9"/>
    <w:rsid w:val="009827E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9827E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9827EA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9827EA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9827EA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9827EA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827EA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827EA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827EA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9827EA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customStyle="1" w:styleId="TitleChar">
    <w:name w:val="Title Char"/>
    <w:basedOn w:val="DefaultParagraphFont"/>
    <w:link w:val="Title"/>
    <w:uiPriority w:val="10"/>
    <w:rsid w:val="009827EA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SubtitleChar">
    <w:name w:val="Subtitle Char"/>
    <w:basedOn w:val="DefaultParagraphFont"/>
    <w:link w:val="Subtitle"/>
    <w:uiPriority w:val="11"/>
    <w:rsid w:val="009827EA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trong">
    <w:name w:val="Strong"/>
    <w:basedOn w:val="DefaultParagraphFont"/>
    <w:uiPriority w:val="22"/>
    <w:qFormat/>
    <w:rsid w:val="009827EA"/>
    <w:rPr>
      <w:b/>
      <w:bCs/>
    </w:rPr>
  </w:style>
  <w:style w:type="character" w:styleId="Emphasis">
    <w:name w:val="Emphasis"/>
    <w:basedOn w:val="DefaultParagraphFont"/>
    <w:uiPriority w:val="20"/>
    <w:qFormat/>
    <w:rsid w:val="009827EA"/>
    <w:rPr>
      <w:i/>
      <w:iCs/>
    </w:rPr>
  </w:style>
  <w:style w:type="paragraph" w:styleId="NoSpacing">
    <w:name w:val="No Spacing"/>
    <w:uiPriority w:val="1"/>
    <w:qFormat/>
    <w:rsid w:val="009827EA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9827EA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9827EA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9827EA"/>
    <w:rPr>
      <w:i/>
      <w:iCs/>
      <w:color w:val="000000" w:themeColor="text1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827EA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827EA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9827EA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9827EA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9827EA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9827EA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9827EA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9827EA"/>
    <w:pPr>
      <w:outlineLvl w:val="9"/>
    </w:pPr>
  </w:style>
  <w:style w:type="paragraph" w:styleId="Header">
    <w:name w:val="header"/>
    <w:basedOn w:val="Normal"/>
    <w:link w:val="HeaderChar"/>
    <w:uiPriority w:val="99"/>
    <w:unhideWhenUsed/>
    <w:rsid w:val="00451A1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51A18"/>
  </w:style>
  <w:style w:type="paragraph" w:styleId="Footer">
    <w:name w:val="footer"/>
    <w:basedOn w:val="Normal"/>
    <w:link w:val="FooterChar"/>
    <w:uiPriority w:val="99"/>
    <w:unhideWhenUsed/>
    <w:rsid w:val="00451A1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51A1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827EA"/>
  </w:style>
  <w:style w:type="paragraph" w:styleId="Heading1">
    <w:name w:val="heading 1"/>
    <w:basedOn w:val="Normal"/>
    <w:next w:val="Normal"/>
    <w:link w:val="Heading1Char"/>
    <w:uiPriority w:val="9"/>
    <w:qFormat/>
    <w:rsid w:val="009827E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9827EA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9827EA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9827EA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9827EA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9827EA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827EA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827EA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827EA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9827EA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9827EA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CommentText">
    <w:name w:val="annotation text"/>
    <w:basedOn w:val="Normal"/>
    <w:link w:val="CommentText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32B48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32B48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9"/>
    <w:rsid w:val="009827E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9827E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9827EA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9827EA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9827EA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9827EA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827EA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827EA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827EA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9827EA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customStyle="1" w:styleId="TitleChar">
    <w:name w:val="Title Char"/>
    <w:basedOn w:val="DefaultParagraphFont"/>
    <w:link w:val="Title"/>
    <w:uiPriority w:val="10"/>
    <w:rsid w:val="009827EA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SubtitleChar">
    <w:name w:val="Subtitle Char"/>
    <w:basedOn w:val="DefaultParagraphFont"/>
    <w:link w:val="Subtitle"/>
    <w:uiPriority w:val="11"/>
    <w:rsid w:val="009827EA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trong">
    <w:name w:val="Strong"/>
    <w:basedOn w:val="DefaultParagraphFont"/>
    <w:uiPriority w:val="22"/>
    <w:qFormat/>
    <w:rsid w:val="009827EA"/>
    <w:rPr>
      <w:b/>
      <w:bCs/>
    </w:rPr>
  </w:style>
  <w:style w:type="character" w:styleId="Emphasis">
    <w:name w:val="Emphasis"/>
    <w:basedOn w:val="DefaultParagraphFont"/>
    <w:uiPriority w:val="20"/>
    <w:qFormat/>
    <w:rsid w:val="009827EA"/>
    <w:rPr>
      <w:i/>
      <w:iCs/>
    </w:rPr>
  </w:style>
  <w:style w:type="paragraph" w:styleId="NoSpacing">
    <w:name w:val="No Spacing"/>
    <w:uiPriority w:val="1"/>
    <w:qFormat/>
    <w:rsid w:val="009827EA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9827EA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9827EA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9827EA"/>
    <w:rPr>
      <w:i/>
      <w:iCs/>
      <w:color w:val="000000" w:themeColor="text1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827EA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827EA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9827EA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9827EA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9827EA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9827EA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9827EA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9827EA"/>
    <w:pPr>
      <w:outlineLvl w:val="9"/>
    </w:pPr>
  </w:style>
  <w:style w:type="paragraph" w:styleId="Header">
    <w:name w:val="header"/>
    <w:basedOn w:val="Normal"/>
    <w:link w:val="HeaderChar"/>
    <w:uiPriority w:val="99"/>
    <w:unhideWhenUsed/>
    <w:rsid w:val="00451A1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51A18"/>
  </w:style>
  <w:style w:type="paragraph" w:styleId="Footer">
    <w:name w:val="footer"/>
    <w:basedOn w:val="Normal"/>
    <w:link w:val="FooterChar"/>
    <w:uiPriority w:val="99"/>
    <w:unhideWhenUsed/>
    <w:rsid w:val="00451A1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51A1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2363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76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8</Pages>
  <Words>2204</Words>
  <Characters>12566</Characters>
  <Application>Microsoft Office Word</Application>
  <DocSecurity>0</DocSecurity>
  <Lines>104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Diakoumis, Michael S.</dc:creator>
  <cp:lastModifiedBy>Benedictine University</cp:lastModifiedBy>
  <cp:revision>3</cp:revision>
  <cp:lastPrinted>2016-04-26T18:22:00Z</cp:lastPrinted>
  <dcterms:created xsi:type="dcterms:W3CDTF">2016-05-11T15:01:00Z</dcterms:created>
  <dcterms:modified xsi:type="dcterms:W3CDTF">2016-05-11T15:03:00Z</dcterms:modified>
</cp:coreProperties>
</file>